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527" w:rsidRPr="00543527" w:rsidRDefault="00543527" w:rsidP="007503F5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МУНИЦИПАЛЬНОЕ ОБРАЗОВАНИЕ</w:t>
      </w:r>
    </w:p>
    <w:p w:rsidR="00543527" w:rsidRPr="00543527" w:rsidRDefault="00543527" w:rsidP="007503F5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СЕЛЬСКОЕ ПОСЕЛЕНИЕ СЕЛИЯРОВО</w:t>
      </w:r>
    </w:p>
    <w:p w:rsidR="00543527" w:rsidRPr="00543527" w:rsidRDefault="00543527" w:rsidP="007503F5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Ханты-Мансийский автономный округ – Югра</w:t>
      </w:r>
    </w:p>
    <w:p w:rsidR="00543527" w:rsidRPr="00543527" w:rsidRDefault="00543527" w:rsidP="007503F5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Pr="00543527" w:rsidRDefault="00543527" w:rsidP="007503F5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АДМИНИСТРАЦИЯ СЕЛЬСКОГО ПОСЕЛЕНИЯ СЕЛИЯРОВО</w:t>
      </w:r>
    </w:p>
    <w:p w:rsidR="00543527" w:rsidRPr="00543527" w:rsidRDefault="00543527" w:rsidP="007503F5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Pr="00543527" w:rsidRDefault="00543527" w:rsidP="007503F5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43527">
        <w:rPr>
          <w:rFonts w:ascii="Times New Roman" w:hAnsi="Times New Roman" w:cs="Times New Roman"/>
          <w:color w:val="auto"/>
          <w:sz w:val="28"/>
          <w:szCs w:val="28"/>
        </w:rPr>
        <w:t>П О С Т А Н О В Л Е Н И Е</w:t>
      </w:r>
    </w:p>
    <w:p w:rsidR="00543527" w:rsidRPr="00543527" w:rsidRDefault="00543527" w:rsidP="007503F5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43527" w:rsidRDefault="00A77D27" w:rsidP="00543527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 17.02</w:t>
      </w:r>
      <w:r w:rsidR="007503F5">
        <w:rPr>
          <w:rFonts w:ascii="Times New Roman" w:hAnsi="Times New Roman" w:cs="Times New Roman"/>
          <w:color w:val="auto"/>
          <w:sz w:val="28"/>
          <w:szCs w:val="28"/>
        </w:rPr>
        <w:t>.2022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№ 17</w:t>
      </w:r>
    </w:p>
    <w:p w:rsidR="00543527" w:rsidRDefault="00543527" w:rsidP="00543527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с.Селиярово</w:t>
      </w:r>
    </w:p>
    <w:p w:rsidR="00543527" w:rsidRPr="00543527" w:rsidRDefault="00543527" w:rsidP="00543527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7503F5" w:rsidRDefault="00240698">
      <w:pPr>
        <w:pStyle w:val="af3"/>
        <w:spacing w:after="0" w:line="283" w:lineRule="exact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503F5">
        <w:rPr>
          <w:rFonts w:ascii="Times New Roman" w:hAnsi="Times New Roman"/>
          <w:b w:val="0"/>
          <w:color w:val="auto"/>
          <w:sz w:val="28"/>
          <w:szCs w:val="28"/>
        </w:rPr>
        <w:t>Об утверждении Порядка принятия</w:t>
      </w:r>
    </w:p>
    <w:p w:rsidR="004452CC" w:rsidRPr="007503F5" w:rsidRDefault="00240698">
      <w:pPr>
        <w:pStyle w:val="af3"/>
        <w:spacing w:after="0" w:line="283" w:lineRule="exact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503F5">
        <w:rPr>
          <w:rFonts w:ascii="Times New Roman" w:hAnsi="Times New Roman"/>
          <w:b w:val="0"/>
          <w:color w:val="auto"/>
          <w:sz w:val="28"/>
          <w:szCs w:val="28"/>
        </w:rPr>
        <w:t>администратором доходов решений</w:t>
      </w:r>
    </w:p>
    <w:p w:rsidR="004452CC" w:rsidRPr="007503F5" w:rsidRDefault="00240698">
      <w:pPr>
        <w:pStyle w:val="af3"/>
        <w:spacing w:after="0" w:line="283" w:lineRule="exact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503F5">
        <w:rPr>
          <w:rFonts w:ascii="Times New Roman" w:hAnsi="Times New Roman"/>
          <w:b w:val="0"/>
          <w:color w:val="auto"/>
          <w:sz w:val="28"/>
          <w:szCs w:val="28"/>
        </w:rPr>
        <w:t>о признании безнадежной к взысканию</w:t>
      </w:r>
    </w:p>
    <w:p w:rsidR="004452CC" w:rsidRPr="007503F5" w:rsidRDefault="00240698">
      <w:pPr>
        <w:pStyle w:val="af3"/>
        <w:spacing w:after="0" w:line="283" w:lineRule="exact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503F5">
        <w:rPr>
          <w:rFonts w:ascii="Times New Roman" w:hAnsi="Times New Roman"/>
          <w:b w:val="0"/>
          <w:color w:val="auto"/>
          <w:sz w:val="28"/>
          <w:szCs w:val="28"/>
        </w:rPr>
        <w:t>задолженности по платежам в бюджет</w:t>
      </w:r>
    </w:p>
    <w:p w:rsidR="000413EE" w:rsidRPr="007503F5" w:rsidRDefault="00B9640A">
      <w:pPr>
        <w:pStyle w:val="af3"/>
        <w:spacing w:after="0" w:line="283" w:lineRule="exact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503F5">
        <w:rPr>
          <w:rFonts w:ascii="Times New Roman" w:hAnsi="Times New Roman"/>
          <w:b w:val="0"/>
          <w:color w:val="auto"/>
          <w:sz w:val="28"/>
          <w:szCs w:val="28"/>
        </w:rPr>
        <w:t xml:space="preserve">сельского поселения </w:t>
      </w:r>
      <w:r w:rsidR="00543527" w:rsidRPr="007503F5">
        <w:rPr>
          <w:rFonts w:ascii="Times New Roman" w:hAnsi="Times New Roman"/>
          <w:b w:val="0"/>
          <w:color w:val="auto"/>
          <w:sz w:val="28"/>
          <w:szCs w:val="28"/>
        </w:rPr>
        <w:t>Селиярово</w:t>
      </w:r>
    </w:p>
    <w:p w:rsidR="004452CC" w:rsidRPr="007503F5" w:rsidRDefault="004452CC">
      <w:pPr>
        <w:pStyle w:val="af3"/>
        <w:spacing w:after="0" w:line="283" w:lineRule="exact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4452CC" w:rsidRDefault="00240698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</w:t>
      </w:r>
      <w:hyperlink r:id="rId7">
        <w:r w:rsidRPr="003446C7">
          <w:rPr>
            <w:rStyle w:val="-"/>
            <w:rFonts w:ascii="Times New Roman" w:hAnsi="Times New Roman" w:cs="Times New Roman"/>
            <w:color w:val="auto"/>
            <w:sz w:val="28"/>
            <w:szCs w:val="28"/>
          </w:rPr>
          <w:t>статьями 47.2</w:t>
        </w:r>
      </w:hyperlink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hyperlink r:id="rId8">
        <w:r w:rsidRPr="003446C7">
          <w:rPr>
            <w:rStyle w:val="-"/>
            <w:rFonts w:ascii="Times New Roman" w:hAnsi="Times New Roman" w:cs="Times New Roman"/>
            <w:color w:val="auto"/>
            <w:sz w:val="28"/>
            <w:szCs w:val="28"/>
          </w:rPr>
          <w:t>160.1</w:t>
        </w:r>
      </w:hyperlink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hyperlink r:id="rId9">
        <w:r w:rsidRPr="003446C7">
          <w:rPr>
            <w:rStyle w:val="-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Уставом сельского поселения </w:t>
      </w:r>
      <w:r w:rsidR="00543527"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7503F5" w:rsidRDefault="007503F5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03F5" w:rsidRDefault="007503F5" w:rsidP="007503F5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503F5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Утвердить </w:t>
      </w:r>
      <w:r w:rsidRPr="003446C7">
        <w:rPr>
          <w:rStyle w:val="-"/>
          <w:rFonts w:ascii="Times New Roman" w:hAnsi="Times New Roman" w:cs="Times New Roman"/>
          <w:color w:val="auto"/>
          <w:sz w:val="28"/>
          <w:szCs w:val="28"/>
        </w:rPr>
        <w:t>Порядок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принятия администратором доходов решений о признании безнадежной к взысканию задолженности по платежам в бюджет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Селиярово</w:t>
      </w:r>
      <w:r w:rsidRPr="003446C7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приложению 1 к настоящему постановлению.</w:t>
      </w:r>
    </w:p>
    <w:p w:rsidR="007503F5" w:rsidRPr="007503F5" w:rsidRDefault="007503F5" w:rsidP="007503F5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503F5">
        <w:rPr>
          <w:rFonts w:ascii="Times New Roman" w:hAnsi="Times New Roman" w:cs="Times New Roman"/>
          <w:color w:val="auto"/>
          <w:sz w:val="28"/>
          <w:szCs w:val="28"/>
        </w:rPr>
        <w:t>2. Признать утратившим силу постановление администрации сел</w:t>
      </w:r>
      <w:r>
        <w:rPr>
          <w:rFonts w:ascii="Times New Roman" w:hAnsi="Times New Roman" w:cs="Times New Roman"/>
          <w:color w:val="auto"/>
          <w:sz w:val="28"/>
          <w:szCs w:val="28"/>
        </w:rPr>
        <w:t>ьского поселения Селиярово от 29.12.2017 № 67</w:t>
      </w:r>
      <w:r w:rsidRPr="007503F5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Порядка принятия </w:t>
      </w:r>
      <w:r w:rsidRPr="007503F5">
        <w:rPr>
          <w:rFonts w:ascii="Times New Roman" w:hAnsi="Times New Roman" w:cs="Times New Roman"/>
          <w:color w:val="auto"/>
          <w:sz w:val="28"/>
          <w:szCs w:val="28"/>
        </w:rPr>
        <w:t>администратором доходов решений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503F5">
        <w:rPr>
          <w:rFonts w:ascii="Times New Roman" w:hAnsi="Times New Roman" w:cs="Times New Roman"/>
          <w:color w:val="auto"/>
          <w:sz w:val="28"/>
          <w:szCs w:val="28"/>
        </w:rPr>
        <w:t>о признании безнадежной к взысканию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503F5">
        <w:rPr>
          <w:rFonts w:ascii="Times New Roman" w:hAnsi="Times New Roman" w:cs="Times New Roman"/>
          <w:color w:val="auto"/>
          <w:sz w:val="28"/>
          <w:szCs w:val="28"/>
        </w:rPr>
        <w:t>задолженности по платежам в бюджет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503F5">
        <w:rPr>
          <w:rFonts w:ascii="Times New Roman" w:hAnsi="Times New Roman" w:cs="Times New Roman"/>
          <w:color w:val="auto"/>
          <w:sz w:val="28"/>
          <w:szCs w:val="28"/>
        </w:rPr>
        <w:t>сельского поселения Селиярово».</w:t>
      </w:r>
    </w:p>
    <w:p w:rsidR="004452CC" w:rsidRPr="003446C7" w:rsidRDefault="007503F5">
      <w:pPr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="00240698" w:rsidRPr="003446C7">
        <w:rPr>
          <w:rFonts w:ascii="Times New Roman" w:hAnsi="Times New Roman"/>
          <w:color w:val="auto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0413EE" w:rsidRDefault="000413EE" w:rsidP="00B9640A">
      <w:pPr>
        <w:spacing w:after="0" w:line="283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13EE" w:rsidRDefault="000413EE" w:rsidP="00B9640A">
      <w:pPr>
        <w:spacing w:after="0" w:line="283" w:lineRule="exac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C46F6" w:rsidRDefault="007503F5" w:rsidP="00543527">
      <w:pPr>
        <w:spacing w:after="0" w:line="283" w:lineRule="exact"/>
        <w:jc w:val="both"/>
        <w:rPr>
          <w:rFonts w:ascii="Times New Roman" w:hAnsi="Times New Roman"/>
          <w:color w:val="auto"/>
          <w:sz w:val="28"/>
          <w:szCs w:val="28"/>
        </w:rPr>
      </w:pPr>
      <w:r w:rsidRPr="007503F5">
        <w:rPr>
          <w:rFonts w:ascii="Times New Roman" w:hAnsi="Times New Roman"/>
          <w:color w:val="auto"/>
          <w:sz w:val="28"/>
          <w:szCs w:val="28"/>
        </w:rPr>
        <w:t>Глава сельского поселения                                                                А.А. Юдин</w:t>
      </w:r>
    </w:p>
    <w:p w:rsidR="007503F5" w:rsidRDefault="007503F5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br w:type="page"/>
      </w:r>
    </w:p>
    <w:p w:rsidR="004452CC" w:rsidRPr="003446C7" w:rsidRDefault="00543527" w:rsidP="00543527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</w:t>
      </w:r>
      <w:r w:rsidR="00240698" w:rsidRPr="003446C7">
        <w:rPr>
          <w:rFonts w:ascii="Times New Roman" w:hAnsi="Times New Roman"/>
          <w:color w:val="auto"/>
          <w:sz w:val="28"/>
          <w:szCs w:val="28"/>
        </w:rPr>
        <w:t>риложение 1</w:t>
      </w:r>
    </w:p>
    <w:p w:rsidR="004452CC" w:rsidRPr="003446C7" w:rsidRDefault="007503F5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4452CC" w:rsidRPr="003446C7" w:rsidRDefault="00240698" w:rsidP="00B9640A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 w:rsidRPr="003446C7">
        <w:rPr>
          <w:rFonts w:ascii="Times New Roman" w:hAnsi="Times New Roman"/>
          <w:color w:val="auto"/>
          <w:sz w:val="28"/>
          <w:szCs w:val="28"/>
        </w:rPr>
        <w:t>сельского поселения</w:t>
      </w:r>
      <w:r w:rsidR="00B9640A" w:rsidRPr="003446C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43527">
        <w:rPr>
          <w:rFonts w:ascii="Times New Roman" w:hAnsi="Times New Roman"/>
          <w:color w:val="auto"/>
          <w:sz w:val="28"/>
          <w:szCs w:val="28"/>
        </w:rPr>
        <w:t>Селиярово</w:t>
      </w:r>
    </w:p>
    <w:p w:rsidR="004452CC" w:rsidRDefault="00A77D27" w:rsidP="000413EE">
      <w:pPr>
        <w:spacing w:after="0" w:line="283" w:lineRule="exact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от 17.02.2022 № 17</w:t>
      </w:r>
    </w:p>
    <w:p w:rsidR="000413EE" w:rsidRPr="003446C7" w:rsidRDefault="000413EE" w:rsidP="000413EE">
      <w:pPr>
        <w:spacing w:after="0" w:line="283" w:lineRule="exac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4452CC" w:rsidRPr="00162F11" w:rsidRDefault="004452CC">
      <w:pPr>
        <w:pStyle w:val="ConsPlusNorma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2F11" w:rsidRPr="00162F11" w:rsidRDefault="00162F11" w:rsidP="00162F11">
      <w:pPr>
        <w:pStyle w:val="headertext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bookmarkStart w:id="0" w:name="P28"/>
      <w:bookmarkEnd w:id="0"/>
      <w:r w:rsidRPr="00162F11">
        <w:rPr>
          <w:rStyle w:val="match"/>
          <w:sz w:val="28"/>
          <w:szCs w:val="28"/>
        </w:rPr>
        <w:t>ПОРЯДОК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ПРИНЯТИЯ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АДМИНИСТРАТОРОМ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РЕШЕНИЙ</w:t>
      </w:r>
      <w:r w:rsidRPr="00162F11">
        <w:rPr>
          <w:sz w:val="28"/>
          <w:szCs w:val="28"/>
        </w:rPr>
        <w:t xml:space="preserve"> О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ВЫКАТНОЙ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1. </w:t>
      </w:r>
      <w:r w:rsidRPr="00162F11">
        <w:rPr>
          <w:rStyle w:val="match"/>
          <w:sz w:val="28"/>
          <w:szCs w:val="28"/>
        </w:rPr>
        <w:t>Порядок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принятия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администратором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решений</w:t>
      </w:r>
      <w:r w:rsidRPr="00162F11">
        <w:rPr>
          <w:sz w:val="28"/>
          <w:szCs w:val="28"/>
        </w:rPr>
        <w:t xml:space="preserve"> о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 xml:space="preserve"> (далее - </w:t>
      </w:r>
      <w:r w:rsidRPr="00162F11">
        <w:rPr>
          <w:rStyle w:val="match"/>
          <w:sz w:val="28"/>
          <w:szCs w:val="28"/>
        </w:rPr>
        <w:t>Порядок</w:t>
      </w:r>
      <w:r w:rsidRPr="00162F11">
        <w:rPr>
          <w:sz w:val="28"/>
          <w:szCs w:val="28"/>
        </w:rPr>
        <w:t xml:space="preserve">) устанавливает процедуру </w:t>
      </w:r>
      <w:r w:rsidRPr="00162F11">
        <w:rPr>
          <w:rStyle w:val="match"/>
          <w:sz w:val="28"/>
          <w:szCs w:val="28"/>
        </w:rPr>
        <w:t>принятия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администратором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решений</w:t>
      </w:r>
      <w:r w:rsidRPr="00162F11">
        <w:rPr>
          <w:sz w:val="28"/>
          <w:szCs w:val="28"/>
        </w:rPr>
        <w:t xml:space="preserve"> о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организаций, индивидуальных предпринимателей и граждан перед </w:t>
      </w:r>
      <w:r w:rsidRPr="00162F11">
        <w:rPr>
          <w:rStyle w:val="match"/>
          <w:sz w:val="28"/>
          <w:szCs w:val="28"/>
        </w:rPr>
        <w:t>бюджетом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>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2. Положения настоящей статьи не распространяются на </w:t>
      </w:r>
      <w:r w:rsidRPr="00162F11">
        <w:rPr>
          <w:rStyle w:val="match"/>
          <w:sz w:val="28"/>
          <w:szCs w:val="28"/>
        </w:rPr>
        <w:t>платежи</w:t>
      </w:r>
      <w:r w:rsidRPr="00162F11">
        <w:rPr>
          <w:sz w:val="28"/>
          <w:szCs w:val="28"/>
        </w:rPr>
        <w:t>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3. </w:t>
      </w:r>
      <w:r w:rsidRPr="00162F11">
        <w:rPr>
          <w:rStyle w:val="match"/>
          <w:sz w:val="28"/>
          <w:szCs w:val="28"/>
        </w:rPr>
        <w:t>Платежи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, не уплаченные в установленный срок (</w:t>
      </w:r>
      <w:r w:rsidRPr="00162F11">
        <w:rPr>
          <w:rStyle w:val="match"/>
          <w:sz w:val="28"/>
          <w:szCs w:val="28"/>
        </w:rPr>
        <w:t>задолженность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), </w:t>
      </w:r>
      <w:r w:rsidRPr="00162F11">
        <w:rPr>
          <w:rStyle w:val="match"/>
          <w:sz w:val="28"/>
          <w:szCs w:val="28"/>
        </w:rPr>
        <w:t>признаются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безнадежными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в соответствии со </w:t>
      </w:r>
      <w:hyperlink r:id="rId10" w:history="1">
        <w:r w:rsidRPr="00162F11">
          <w:rPr>
            <w:rStyle w:val="af4"/>
            <w:color w:val="auto"/>
            <w:sz w:val="28"/>
            <w:szCs w:val="28"/>
            <w:u w:val="none"/>
          </w:rPr>
          <w:t xml:space="preserve">статьей 47.2 </w:t>
        </w:r>
        <w:r w:rsidRPr="00162F11">
          <w:rPr>
            <w:rStyle w:val="match"/>
            <w:sz w:val="28"/>
            <w:szCs w:val="28"/>
          </w:rPr>
          <w:t>Бюджетного</w:t>
        </w:r>
        <w:r w:rsidRPr="00162F11">
          <w:rPr>
            <w:rStyle w:val="af4"/>
            <w:color w:val="auto"/>
            <w:sz w:val="28"/>
            <w:szCs w:val="28"/>
            <w:u w:val="none"/>
          </w:rPr>
          <w:t xml:space="preserve"> кодекса Российской Федерации</w:t>
        </w:r>
      </w:hyperlink>
      <w:r w:rsidRPr="00162F11">
        <w:rPr>
          <w:sz w:val="28"/>
          <w:szCs w:val="28"/>
        </w:rPr>
        <w:t xml:space="preserve"> в случае: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1) смерти физического лица - плательщика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или объявления его умершим в </w:t>
      </w:r>
      <w:r w:rsidRPr="00162F11">
        <w:rPr>
          <w:rStyle w:val="match"/>
          <w:sz w:val="28"/>
          <w:szCs w:val="28"/>
        </w:rPr>
        <w:t>порядке</w:t>
      </w:r>
      <w:r w:rsidRPr="00162F11">
        <w:rPr>
          <w:sz w:val="28"/>
          <w:szCs w:val="28"/>
        </w:rPr>
        <w:t>, установленном гражданским процессуальным законодательством Российской Федерации;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2) </w:t>
      </w:r>
      <w:r w:rsidRPr="00162F11">
        <w:rPr>
          <w:rStyle w:val="match"/>
          <w:sz w:val="28"/>
          <w:szCs w:val="28"/>
        </w:rPr>
        <w:t>признания</w:t>
      </w:r>
      <w:r w:rsidRPr="00162F11">
        <w:rPr>
          <w:sz w:val="28"/>
          <w:szCs w:val="28"/>
        </w:rPr>
        <w:t xml:space="preserve"> банкротом индивидуального предпринимателя - плательщика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в соответствии с </w:t>
      </w:r>
      <w:hyperlink r:id="rId11" w:history="1">
        <w:r w:rsidRPr="00162F11">
          <w:rPr>
            <w:rStyle w:val="af4"/>
            <w:color w:val="auto"/>
            <w:sz w:val="28"/>
            <w:szCs w:val="28"/>
            <w:u w:val="none"/>
          </w:rPr>
          <w:t>Федеральным законом от 26.10.2002 N 127-ФЗ "О несостоятельности (банкротстве) "</w:t>
        </w:r>
      </w:hyperlink>
      <w:r w:rsidRPr="00162F11">
        <w:rPr>
          <w:sz w:val="28"/>
          <w:szCs w:val="28"/>
        </w:rPr>
        <w:t xml:space="preserve"> в части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, не погашенным по причине недостаточности имущества должника;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2.1) </w:t>
      </w:r>
      <w:r w:rsidRPr="00162F11">
        <w:rPr>
          <w:rStyle w:val="match"/>
          <w:sz w:val="28"/>
          <w:szCs w:val="28"/>
        </w:rPr>
        <w:t>признания</w:t>
      </w:r>
      <w:r w:rsidRPr="00162F11">
        <w:rPr>
          <w:sz w:val="28"/>
          <w:szCs w:val="28"/>
        </w:rPr>
        <w:t xml:space="preserve"> банкротом гражданина, не являющегося индивидуальным предпринимателем, в соответствии с </w:t>
      </w:r>
      <w:hyperlink r:id="rId12" w:history="1">
        <w:r w:rsidRPr="00162F11">
          <w:rPr>
            <w:rStyle w:val="af4"/>
            <w:color w:val="auto"/>
            <w:sz w:val="28"/>
            <w:szCs w:val="28"/>
            <w:u w:val="none"/>
          </w:rPr>
          <w:t>Федеральным законом от 26 октября 2002 года N 127-ФЗ "О несостоятельности (банкротстве) "</w:t>
        </w:r>
      </w:hyperlink>
      <w:r w:rsidRPr="00162F11">
        <w:rPr>
          <w:sz w:val="28"/>
          <w:szCs w:val="28"/>
        </w:rPr>
        <w:t xml:space="preserve"> - в части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, не погашенной после завершения расчетов с кредиторами в соответствии с указанным Федеральным законом;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3) ликвидации организации - плательщика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в части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, не погашенной по причине недостаточности имущества организации и (или) невозможности ее погашения учредителями (</w:t>
      </w:r>
      <w:bookmarkStart w:id="1" w:name="_GoBack"/>
      <w:bookmarkEnd w:id="1"/>
      <w:r w:rsidRPr="00162F11">
        <w:rPr>
          <w:sz w:val="28"/>
          <w:szCs w:val="28"/>
        </w:rPr>
        <w:t xml:space="preserve">участниками) указанной организации в пределах </w:t>
      </w:r>
      <w:r w:rsidRPr="00162F11">
        <w:rPr>
          <w:sz w:val="28"/>
          <w:szCs w:val="28"/>
        </w:rPr>
        <w:lastRenderedPageBreak/>
        <w:t xml:space="preserve">и </w:t>
      </w:r>
      <w:r w:rsidRPr="00162F11">
        <w:rPr>
          <w:rStyle w:val="match"/>
          <w:sz w:val="28"/>
          <w:szCs w:val="28"/>
        </w:rPr>
        <w:t>порядке</w:t>
      </w:r>
      <w:r w:rsidRPr="00162F11">
        <w:rPr>
          <w:sz w:val="28"/>
          <w:szCs w:val="28"/>
        </w:rPr>
        <w:t>, которые установлены законодательством Российской Федерации;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4) применения актов об амнистии или о помиловании в отношении осужденных к наказанию в виде штрафа или </w:t>
      </w:r>
      <w:r w:rsidRPr="00162F11">
        <w:rPr>
          <w:rStyle w:val="match"/>
          <w:sz w:val="28"/>
          <w:szCs w:val="28"/>
        </w:rPr>
        <w:t>принятия</w:t>
      </w:r>
      <w:r w:rsidRPr="00162F11">
        <w:rPr>
          <w:sz w:val="28"/>
          <w:szCs w:val="28"/>
        </w:rPr>
        <w:t xml:space="preserve"> судом </w:t>
      </w:r>
      <w:r w:rsidRPr="00162F11">
        <w:rPr>
          <w:rStyle w:val="match"/>
          <w:sz w:val="28"/>
          <w:szCs w:val="28"/>
        </w:rPr>
        <w:t>решения</w:t>
      </w:r>
      <w:r w:rsidRPr="00162F11">
        <w:rPr>
          <w:sz w:val="28"/>
          <w:szCs w:val="28"/>
        </w:rPr>
        <w:t xml:space="preserve">, в соответствии с которым </w:t>
      </w:r>
      <w:r w:rsidRPr="00162F11">
        <w:rPr>
          <w:rStyle w:val="match"/>
          <w:sz w:val="28"/>
          <w:szCs w:val="28"/>
        </w:rPr>
        <w:t>администратор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утрачивает возможность </w:t>
      </w:r>
      <w:r w:rsidRPr="00162F11">
        <w:rPr>
          <w:rStyle w:val="match"/>
          <w:sz w:val="28"/>
          <w:szCs w:val="28"/>
        </w:rPr>
        <w:t>взыскания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пунктами 3 и 4 части 1 </w:t>
      </w:r>
      <w:hyperlink r:id="rId13" w:history="1">
        <w:r w:rsidRPr="00162F11">
          <w:rPr>
            <w:rStyle w:val="af4"/>
            <w:color w:val="auto"/>
            <w:sz w:val="28"/>
            <w:szCs w:val="28"/>
            <w:u w:val="none"/>
          </w:rPr>
          <w:t>статьи 46 Федерального закона от 02.10.2007 N 229-ФЗ "Об исполнительном производстве"</w:t>
        </w:r>
      </w:hyperlink>
      <w:r w:rsidRPr="00162F11">
        <w:rPr>
          <w:sz w:val="28"/>
          <w:szCs w:val="28"/>
        </w:rPr>
        <w:t xml:space="preserve">, если с даты образования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прошло более пяти лет, в следующих случаях: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размер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не превышает размера требований к должнику, установленного законодательством Российской Федерации </w:t>
      </w:r>
      <w:hyperlink r:id="rId14" w:history="1">
        <w:r w:rsidRPr="00162F11">
          <w:rPr>
            <w:rStyle w:val="af4"/>
            <w:color w:val="auto"/>
            <w:sz w:val="28"/>
            <w:szCs w:val="28"/>
            <w:u w:val="none"/>
          </w:rPr>
          <w:t>о несостоятельности (банкротстве)</w:t>
        </w:r>
      </w:hyperlink>
      <w:r w:rsidRPr="00162F11">
        <w:rPr>
          <w:sz w:val="28"/>
          <w:szCs w:val="28"/>
        </w:rPr>
        <w:t xml:space="preserve"> для возбуждения производства по делу о банкротстве;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судом возвращено заявление о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плательщика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6) исключения юридического лица по </w:t>
      </w:r>
      <w:r w:rsidRPr="00162F11">
        <w:rPr>
          <w:rStyle w:val="match"/>
          <w:sz w:val="28"/>
          <w:szCs w:val="28"/>
        </w:rPr>
        <w:t>решению</w:t>
      </w:r>
      <w:r w:rsidRPr="00162F11">
        <w:rPr>
          <w:sz w:val="28"/>
          <w:szCs w:val="28"/>
        </w:rPr>
        <w:t xml:space="preserve">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</w:t>
      </w:r>
      <w:hyperlink r:id="rId15" w:history="1">
        <w:r w:rsidRPr="00162F11">
          <w:rPr>
            <w:rStyle w:val="af4"/>
            <w:color w:val="auto"/>
            <w:sz w:val="28"/>
            <w:szCs w:val="28"/>
            <w:u w:val="none"/>
          </w:rPr>
          <w:t>статьи 46 Федерального закона от 2 октября 2007 года N 229-ФЗ "Об исполнительном производстве"</w:t>
        </w:r>
      </w:hyperlink>
      <w:r w:rsidRPr="00162F11">
        <w:rPr>
          <w:sz w:val="28"/>
          <w:szCs w:val="28"/>
        </w:rPr>
        <w:t xml:space="preserve">, - в части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</w:t>
      </w:r>
      <w:r w:rsidRPr="00162F11">
        <w:rPr>
          <w:rStyle w:val="match"/>
          <w:sz w:val="28"/>
          <w:szCs w:val="28"/>
        </w:rPr>
        <w:t>признания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решения</w:t>
      </w:r>
      <w:r w:rsidRPr="00162F11">
        <w:rPr>
          <w:sz w:val="28"/>
          <w:szCs w:val="28"/>
        </w:rPr>
        <w:t xml:space="preserve"> регистрирующего органа об исключении юридического лица из единого государственного реестра юридических лиц в соответствии с </w:t>
      </w:r>
      <w:hyperlink r:id="rId16" w:history="1">
        <w:r w:rsidRPr="00162F11">
          <w:rPr>
            <w:rStyle w:val="af4"/>
            <w:color w:val="auto"/>
            <w:sz w:val="28"/>
            <w:szCs w:val="28"/>
            <w:u w:val="none"/>
          </w:rPr>
          <w:t>Федеральным законом от 8 августа 2001 года N 129-ФЗ "О государственной регистрации юридических лиц и индивидуальных предпринимателей"</w:t>
        </w:r>
      </w:hyperlink>
      <w:r w:rsidRPr="00162F11">
        <w:rPr>
          <w:sz w:val="28"/>
          <w:szCs w:val="28"/>
        </w:rPr>
        <w:t xml:space="preserve"> недействительным </w:t>
      </w:r>
      <w:r w:rsidRPr="00162F11">
        <w:rPr>
          <w:rStyle w:val="match"/>
          <w:sz w:val="28"/>
          <w:szCs w:val="28"/>
        </w:rPr>
        <w:t>задолженность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, ранее </w:t>
      </w:r>
      <w:r w:rsidRPr="00162F11">
        <w:rPr>
          <w:rStyle w:val="match"/>
          <w:sz w:val="28"/>
          <w:szCs w:val="28"/>
        </w:rPr>
        <w:t>признанная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в соответствии с настоящим подпунктом, подлежит восстановлению в </w:t>
      </w:r>
      <w:r w:rsidRPr="00162F11">
        <w:rPr>
          <w:rStyle w:val="match"/>
          <w:sz w:val="28"/>
          <w:szCs w:val="28"/>
        </w:rPr>
        <w:t>бюджетном</w:t>
      </w:r>
      <w:r w:rsidRPr="00162F11">
        <w:rPr>
          <w:sz w:val="28"/>
          <w:szCs w:val="28"/>
        </w:rPr>
        <w:t xml:space="preserve"> (бухгалтерском) учете.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4. Наряду со случаями, предусмотренными пунктом 1 </w:t>
      </w:r>
      <w:hyperlink r:id="rId17" w:history="1">
        <w:r w:rsidRPr="00162F11">
          <w:rPr>
            <w:rStyle w:val="af4"/>
            <w:color w:val="auto"/>
            <w:sz w:val="28"/>
            <w:szCs w:val="28"/>
            <w:u w:val="none"/>
          </w:rPr>
          <w:t xml:space="preserve">статьи 47.2 </w:t>
        </w:r>
        <w:r w:rsidRPr="00162F11">
          <w:rPr>
            <w:rStyle w:val="match"/>
            <w:sz w:val="28"/>
            <w:szCs w:val="28"/>
          </w:rPr>
          <w:t>Бюджетного</w:t>
        </w:r>
        <w:r w:rsidRPr="00162F11">
          <w:rPr>
            <w:rStyle w:val="af4"/>
            <w:color w:val="auto"/>
            <w:sz w:val="28"/>
            <w:szCs w:val="28"/>
            <w:u w:val="none"/>
          </w:rPr>
          <w:t xml:space="preserve"> кодекса Российской Федерации</w:t>
        </w:r>
      </w:hyperlink>
      <w:r w:rsidRPr="00162F11">
        <w:rPr>
          <w:sz w:val="28"/>
          <w:szCs w:val="28"/>
        </w:rPr>
        <w:t xml:space="preserve">, неуплаченные административные штрафы </w:t>
      </w:r>
      <w:r w:rsidRPr="00162F11">
        <w:rPr>
          <w:rStyle w:val="match"/>
          <w:sz w:val="28"/>
          <w:szCs w:val="28"/>
        </w:rPr>
        <w:t>признаются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безнадежными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8" w:history="1">
        <w:r w:rsidRPr="00162F11">
          <w:rPr>
            <w:rStyle w:val="af4"/>
            <w:color w:val="auto"/>
            <w:sz w:val="28"/>
            <w:szCs w:val="28"/>
            <w:u w:val="none"/>
          </w:rPr>
          <w:t>Кодексом Российской Федерации об административных правонарушениях</w:t>
        </w:r>
      </w:hyperlink>
      <w:r w:rsidRPr="00162F11">
        <w:rPr>
          <w:sz w:val="28"/>
          <w:szCs w:val="28"/>
        </w:rPr>
        <w:t xml:space="preserve">, </w:t>
      </w:r>
      <w:r w:rsidRPr="00162F11">
        <w:rPr>
          <w:sz w:val="28"/>
          <w:szCs w:val="28"/>
        </w:rPr>
        <w:lastRenderedPageBreak/>
        <w:t>вынесено постановление о прекращении исполнения постановления о назначении административного наказания.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5. Для </w:t>
      </w:r>
      <w:r w:rsidRPr="00162F11">
        <w:rPr>
          <w:rStyle w:val="match"/>
          <w:sz w:val="28"/>
          <w:szCs w:val="28"/>
        </w:rPr>
        <w:t>признания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администратор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подает письменное заявление на имя председателя комиссии по рассмотрению вопросов о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Селиярово </w:t>
      </w:r>
      <w:r w:rsidRPr="00162F11">
        <w:rPr>
          <w:sz w:val="28"/>
          <w:szCs w:val="28"/>
        </w:rPr>
        <w:t xml:space="preserve">(далее - Комиссия) по форме согласно приложению 1 к </w:t>
      </w:r>
      <w:r w:rsidRPr="00162F11">
        <w:rPr>
          <w:rStyle w:val="match"/>
          <w:sz w:val="28"/>
          <w:szCs w:val="28"/>
        </w:rPr>
        <w:t>Порядку</w:t>
      </w:r>
      <w:r w:rsidRPr="00162F11">
        <w:rPr>
          <w:sz w:val="28"/>
          <w:szCs w:val="28"/>
        </w:rPr>
        <w:t xml:space="preserve"> с приложением документов, указанных в пункте 6 </w:t>
      </w:r>
      <w:r w:rsidRPr="00162F11">
        <w:rPr>
          <w:rStyle w:val="match"/>
          <w:sz w:val="28"/>
          <w:szCs w:val="28"/>
        </w:rPr>
        <w:t>Порядка</w:t>
      </w:r>
      <w:r w:rsidRPr="00162F11">
        <w:rPr>
          <w:sz w:val="28"/>
          <w:szCs w:val="28"/>
        </w:rPr>
        <w:t>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Состав Комиссии </w:t>
      </w:r>
      <w:r w:rsidRPr="00162F11">
        <w:rPr>
          <w:rStyle w:val="match"/>
          <w:sz w:val="28"/>
          <w:szCs w:val="28"/>
        </w:rPr>
        <w:t>утверждается</w:t>
      </w:r>
      <w:r w:rsidRPr="00162F11">
        <w:rPr>
          <w:sz w:val="28"/>
          <w:szCs w:val="28"/>
        </w:rPr>
        <w:t xml:space="preserve"> распоряжением администрации сельского поселения.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До рассмотрения Комиссией вопроса о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администратором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дохода</w:t>
      </w:r>
      <w:r w:rsidRPr="00162F11">
        <w:rPr>
          <w:sz w:val="28"/>
          <w:szCs w:val="28"/>
        </w:rPr>
        <w:t xml:space="preserve"> должны быть </w:t>
      </w:r>
      <w:r w:rsidRPr="00162F11">
        <w:rPr>
          <w:rStyle w:val="match"/>
          <w:sz w:val="28"/>
          <w:szCs w:val="28"/>
        </w:rPr>
        <w:t>приняты</w:t>
      </w:r>
      <w:r w:rsidRPr="00162F11">
        <w:rPr>
          <w:sz w:val="28"/>
          <w:szCs w:val="28"/>
        </w:rPr>
        <w:t xml:space="preserve"> необходимые и достаточные меры по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>, возможность осуществления которых вытекает из законодательства Российской Федерации.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6. К заявлению о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прилагаются документы, подтверждающие обстоятельства </w:t>
      </w:r>
      <w:r w:rsidRPr="00162F11">
        <w:rPr>
          <w:rStyle w:val="match"/>
          <w:sz w:val="28"/>
          <w:szCs w:val="28"/>
        </w:rPr>
        <w:t>признания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основаниям, указанным: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а) в подпункте 1 пункта 3 </w:t>
      </w:r>
      <w:r w:rsidRPr="00162F11">
        <w:rPr>
          <w:rStyle w:val="match"/>
          <w:sz w:val="28"/>
          <w:szCs w:val="28"/>
        </w:rPr>
        <w:t>Порядка</w:t>
      </w:r>
      <w:r w:rsidRPr="00162F11">
        <w:rPr>
          <w:sz w:val="28"/>
          <w:szCs w:val="28"/>
        </w:rPr>
        <w:t>: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копия документа, свидетельствующего о смерти физического лица - плательщика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или подтверждающего факт объявления его умершим;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копии договоров (контрактов, соглашений) и (или) иных актов, по которым </w:t>
      </w:r>
      <w:r w:rsidRPr="00162F11">
        <w:rPr>
          <w:rStyle w:val="match"/>
          <w:sz w:val="28"/>
          <w:szCs w:val="28"/>
        </w:rPr>
        <w:t>задолженность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признается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выписка из отчетности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об учитываемых суммах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уплате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 xml:space="preserve"> по форме согласно приложению 2 к </w:t>
      </w:r>
      <w:r w:rsidRPr="00162F11">
        <w:rPr>
          <w:rStyle w:val="match"/>
          <w:sz w:val="28"/>
          <w:szCs w:val="28"/>
        </w:rPr>
        <w:t>Порядку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справка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 </w:t>
      </w:r>
      <w:r w:rsidRPr="00162F11">
        <w:rPr>
          <w:rStyle w:val="match"/>
          <w:sz w:val="28"/>
          <w:szCs w:val="28"/>
        </w:rPr>
        <w:t>принятых</w:t>
      </w:r>
      <w:r w:rsidRPr="00162F11">
        <w:rPr>
          <w:sz w:val="28"/>
          <w:szCs w:val="28"/>
        </w:rPr>
        <w:t xml:space="preserve"> мерах по обеспечению </w:t>
      </w:r>
      <w:r w:rsidRPr="00162F11">
        <w:rPr>
          <w:rStyle w:val="match"/>
          <w:sz w:val="28"/>
          <w:szCs w:val="28"/>
        </w:rPr>
        <w:t>взыскания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б) в подпункте 2 пункта 3 </w:t>
      </w:r>
      <w:r w:rsidRPr="00162F11">
        <w:rPr>
          <w:rStyle w:val="match"/>
          <w:sz w:val="28"/>
          <w:szCs w:val="28"/>
        </w:rPr>
        <w:t>Порядка</w:t>
      </w:r>
      <w:r w:rsidRPr="00162F11">
        <w:rPr>
          <w:sz w:val="28"/>
          <w:szCs w:val="28"/>
        </w:rPr>
        <w:t>: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документ, содержащий сведения из Единого государственного реестра индивидуальных предпринимателей о прекращении деятельности вследствие </w:t>
      </w:r>
      <w:r w:rsidRPr="00162F11">
        <w:rPr>
          <w:rStyle w:val="match"/>
          <w:sz w:val="28"/>
          <w:szCs w:val="28"/>
        </w:rPr>
        <w:t>признания</w:t>
      </w:r>
      <w:r w:rsidRPr="00162F11">
        <w:rPr>
          <w:sz w:val="28"/>
          <w:szCs w:val="28"/>
        </w:rPr>
        <w:t xml:space="preserve"> банкротом индивидуального предпринимателя - плательщика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копии договоров (контрактов, соглашений) и (или) иных актов, по которым </w:t>
      </w:r>
      <w:r w:rsidRPr="00162F11">
        <w:rPr>
          <w:rStyle w:val="match"/>
          <w:sz w:val="28"/>
          <w:szCs w:val="28"/>
        </w:rPr>
        <w:t>задолженность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признается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выписка из отчетности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об учитываемых суммах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уплате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 xml:space="preserve"> по форме согласно приложению 2 к </w:t>
      </w:r>
      <w:r w:rsidRPr="00162F11">
        <w:rPr>
          <w:rStyle w:val="match"/>
          <w:sz w:val="28"/>
          <w:szCs w:val="28"/>
        </w:rPr>
        <w:t>Порядку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справка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 </w:t>
      </w:r>
      <w:r w:rsidRPr="00162F11">
        <w:rPr>
          <w:rStyle w:val="match"/>
          <w:sz w:val="28"/>
          <w:szCs w:val="28"/>
        </w:rPr>
        <w:t>принятых</w:t>
      </w:r>
      <w:r w:rsidRPr="00162F11">
        <w:rPr>
          <w:sz w:val="28"/>
          <w:szCs w:val="28"/>
        </w:rPr>
        <w:t xml:space="preserve"> мерах по обеспечению </w:t>
      </w:r>
      <w:r w:rsidRPr="00162F11">
        <w:rPr>
          <w:rStyle w:val="match"/>
          <w:sz w:val="28"/>
          <w:szCs w:val="28"/>
        </w:rPr>
        <w:t>взыскания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в) в подпункте 3 пункта 3 </w:t>
      </w:r>
      <w:r w:rsidRPr="00162F11">
        <w:rPr>
          <w:rStyle w:val="match"/>
          <w:sz w:val="28"/>
          <w:szCs w:val="28"/>
        </w:rPr>
        <w:t>Порядка</w:t>
      </w:r>
      <w:r w:rsidRPr="00162F11">
        <w:rPr>
          <w:sz w:val="28"/>
          <w:szCs w:val="28"/>
        </w:rPr>
        <w:t>: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lastRenderedPageBreak/>
        <w:t xml:space="preserve">-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копии договоров (контрактов, соглашений) и (или) иных актов, по которым </w:t>
      </w:r>
      <w:r w:rsidRPr="00162F11">
        <w:rPr>
          <w:rStyle w:val="match"/>
          <w:sz w:val="28"/>
          <w:szCs w:val="28"/>
        </w:rPr>
        <w:t>задолженность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признается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выписка из отчетности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об учитываемых суммах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уплате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 xml:space="preserve"> по форме согласно приложению 2 к </w:t>
      </w:r>
      <w:r w:rsidRPr="00162F11">
        <w:rPr>
          <w:rStyle w:val="match"/>
          <w:sz w:val="28"/>
          <w:szCs w:val="28"/>
        </w:rPr>
        <w:t>Порядку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справка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 </w:t>
      </w:r>
      <w:r w:rsidRPr="00162F11">
        <w:rPr>
          <w:rStyle w:val="match"/>
          <w:sz w:val="28"/>
          <w:szCs w:val="28"/>
        </w:rPr>
        <w:t>принятых</w:t>
      </w:r>
      <w:r w:rsidRPr="00162F11">
        <w:rPr>
          <w:sz w:val="28"/>
          <w:szCs w:val="28"/>
        </w:rPr>
        <w:t xml:space="preserve"> мерах по обеспечению </w:t>
      </w:r>
      <w:r w:rsidRPr="00162F11">
        <w:rPr>
          <w:rStyle w:val="match"/>
          <w:sz w:val="28"/>
          <w:szCs w:val="28"/>
        </w:rPr>
        <w:t>взыскания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г) в подпункте 4 пункта 3 </w:t>
      </w:r>
      <w:r w:rsidRPr="00162F11">
        <w:rPr>
          <w:rStyle w:val="match"/>
          <w:sz w:val="28"/>
          <w:szCs w:val="28"/>
        </w:rPr>
        <w:t>Порядка</w:t>
      </w:r>
      <w:r w:rsidRPr="00162F11">
        <w:rPr>
          <w:sz w:val="28"/>
          <w:szCs w:val="28"/>
        </w:rPr>
        <w:t>: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судебный акт, в соответствии с которым </w:t>
      </w:r>
      <w:r w:rsidRPr="00162F11">
        <w:rPr>
          <w:rStyle w:val="match"/>
          <w:sz w:val="28"/>
          <w:szCs w:val="28"/>
        </w:rPr>
        <w:t>администратор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утрачивает возможность </w:t>
      </w:r>
      <w:r w:rsidRPr="00162F11">
        <w:rPr>
          <w:rStyle w:val="match"/>
          <w:sz w:val="28"/>
          <w:szCs w:val="28"/>
        </w:rPr>
        <w:t>взыскания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в связи с истечением установленного срока ее </w:t>
      </w:r>
      <w:r w:rsidRPr="00162F11">
        <w:rPr>
          <w:rStyle w:val="match"/>
          <w:sz w:val="28"/>
          <w:szCs w:val="28"/>
        </w:rPr>
        <w:t>взыскания</w:t>
      </w:r>
      <w:r w:rsidRPr="00162F11">
        <w:rPr>
          <w:sz w:val="28"/>
          <w:szCs w:val="28"/>
        </w:rPr>
        <w:t xml:space="preserve"> (срока исковой давности), в том числе определение суда об отказе в восстановлении пропущенного срока подачи заявления в суд о </w:t>
      </w:r>
      <w:r w:rsidRPr="00162F11">
        <w:rPr>
          <w:rStyle w:val="match"/>
          <w:sz w:val="28"/>
          <w:szCs w:val="28"/>
        </w:rPr>
        <w:t>взыскании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выписка из отчетности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об учитываемых суммах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уплате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 xml:space="preserve"> по форме согласно приложению 2 к </w:t>
      </w:r>
      <w:r w:rsidRPr="00162F11">
        <w:rPr>
          <w:rStyle w:val="match"/>
          <w:sz w:val="28"/>
          <w:szCs w:val="28"/>
        </w:rPr>
        <w:t>Порядку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справка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 </w:t>
      </w:r>
      <w:r w:rsidRPr="00162F11">
        <w:rPr>
          <w:rStyle w:val="match"/>
          <w:sz w:val="28"/>
          <w:szCs w:val="28"/>
        </w:rPr>
        <w:t>принятых</w:t>
      </w:r>
      <w:r w:rsidRPr="00162F11">
        <w:rPr>
          <w:sz w:val="28"/>
          <w:szCs w:val="28"/>
        </w:rPr>
        <w:t xml:space="preserve"> мерах по обеспечению </w:t>
      </w:r>
      <w:r w:rsidRPr="00162F11">
        <w:rPr>
          <w:rStyle w:val="match"/>
          <w:sz w:val="28"/>
          <w:szCs w:val="28"/>
        </w:rPr>
        <w:t>взыскания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д) в подпункте 5 пункта 3 </w:t>
      </w:r>
      <w:r w:rsidRPr="00162F11">
        <w:rPr>
          <w:rStyle w:val="match"/>
          <w:sz w:val="28"/>
          <w:szCs w:val="28"/>
        </w:rPr>
        <w:t>Порядка</w:t>
      </w:r>
      <w:r w:rsidRPr="00162F11">
        <w:rPr>
          <w:sz w:val="28"/>
          <w:szCs w:val="28"/>
        </w:rPr>
        <w:t>: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</w:t>
      </w:r>
      <w:hyperlink r:id="rId19" w:history="1">
        <w:r w:rsidRPr="00162F11">
          <w:rPr>
            <w:rStyle w:val="af4"/>
            <w:color w:val="auto"/>
            <w:sz w:val="28"/>
            <w:szCs w:val="28"/>
            <w:u w:val="none"/>
          </w:rPr>
          <w:t>статьи 46 Федерального закона от 02.10.2007 N 229-ФЗ ""Об исполнительном производстве"</w:t>
        </w:r>
      </w:hyperlink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>- копия акта судебного пристава-исполнителя о наличии обстоятельств, в соответствии с которыми исполнительный документ возвращается взыскателю;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выписка из отчетности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об учитываемых суммах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уплате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 xml:space="preserve"> по форме согласно приложению 2 к </w:t>
      </w:r>
      <w:r w:rsidRPr="00162F11">
        <w:rPr>
          <w:rStyle w:val="match"/>
          <w:sz w:val="28"/>
          <w:szCs w:val="28"/>
        </w:rPr>
        <w:t>Порядку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справка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 </w:t>
      </w:r>
      <w:r w:rsidRPr="00162F11">
        <w:rPr>
          <w:rStyle w:val="match"/>
          <w:sz w:val="28"/>
          <w:szCs w:val="28"/>
        </w:rPr>
        <w:t>принятых</w:t>
      </w:r>
      <w:r w:rsidRPr="00162F11">
        <w:rPr>
          <w:sz w:val="28"/>
          <w:szCs w:val="28"/>
        </w:rPr>
        <w:t xml:space="preserve"> мерах по обеспечению </w:t>
      </w:r>
      <w:r w:rsidRPr="00162F11">
        <w:rPr>
          <w:rStyle w:val="match"/>
          <w:sz w:val="28"/>
          <w:szCs w:val="28"/>
        </w:rPr>
        <w:t>взыскания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е) в пункте 4 </w:t>
      </w:r>
      <w:r w:rsidRPr="00162F11">
        <w:rPr>
          <w:rStyle w:val="match"/>
          <w:sz w:val="28"/>
          <w:szCs w:val="28"/>
        </w:rPr>
        <w:t>Порядка</w:t>
      </w:r>
      <w:r w:rsidRPr="00162F11">
        <w:rPr>
          <w:sz w:val="28"/>
          <w:szCs w:val="28"/>
        </w:rPr>
        <w:t>: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постановление о назначении административного наказания, постановление о прекращении исполнения постановления о назначении административного наказания по делу об административном правонарушении по основаниям, предусмотренным пунктом 4 </w:t>
      </w:r>
      <w:hyperlink r:id="rId20" w:history="1">
        <w:r w:rsidRPr="00162F11">
          <w:rPr>
            <w:rStyle w:val="af4"/>
            <w:color w:val="auto"/>
            <w:sz w:val="28"/>
            <w:szCs w:val="28"/>
            <w:u w:val="none"/>
          </w:rPr>
          <w:t xml:space="preserve">статьи 31.7 </w:t>
        </w:r>
        <w:r w:rsidRPr="00162F11">
          <w:rPr>
            <w:rStyle w:val="af4"/>
            <w:color w:val="auto"/>
            <w:sz w:val="28"/>
            <w:szCs w:val="28"/>
            <w:u w:val="none"/>
          </w:rPr>
          <w:lastRenderedPageBreak/>
          <w:t>Кодекса Российской Федерации об административных правонарушениях</w:t>
        </w:r>
      </w:hyperlink>
      <w:r w:rsidRPr="00162F11">
        <w:rPr>
          <w:sz w:val="28"/>
          <w:szCs w:val="28"/>
        </w:rPr>
        <w:t xml:space="preserve">, по которому </w:t>
      </w:r>
      <w:r w:rsidRPr="00162F11">
        <w:rPr>
          <w:rStyle w:val="match"/>
          <w:sz w:val="28"/>
          <w:szCs w:val="28"/>
        </w:rPr>
        <w:t>задолженность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признается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выписка из отчетности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об учитываемых суммах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уплате </w:t>
      </w:r>
      <w:r w:rsidRPr="00162F11">
        <w:rPr>
          <w:rStyle w:val="match"/>
          <w:sz w:val="28"/>
          <w:szCs w:val="28"/>
        </w:rPr>
        <w:t>платежей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 xml:space="preserve"> по форме согласно приложению 2 к </w:t>
      </w:r>
      <w:r w:rsidRPr="00162F11">
        <w:rPr>
          <w:rStyle w:val="match"/>
          <w:sz w:val="28"/>
          <w:szCs w:val="28"/>
        </w:rPr>
        <w:t>Порядку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справка </w:t>
      </w:r>
      <w:r w:rsidRPr="00162F11">
        <w:rPr>
          <w:rStyle w:val="match"/>
          <w:sz w:val="28"/>
          <w:szCs w:val="28"/>
        </w:rPr>
        <w:t>администратора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доходов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бюджета</w:t>
      </w:r>
      <w:r w:rsidRPr="00162F11">
        <w:rPr>
          <w:sz w:val="28"/>
          <w:szCs w:val="28"/>
        </w:rPr>
        <w:t xml:space="preserve"> о </w:t>
      </w:r>
      <w:r w:rsidRPr="00162F11">
        <w:rPr>
          <w:rStyle w:val="match"/>
          <w:sz w:val="28"/>
          <w:szCs w:val="28"/>
        </w:rPr>
        <w:t>принятых</w:t>
      </w:r>
      <w:r w:rsidRPr="00162F11">
        <w:rPr>
          <w:sz w:val="28"/>
          <w:szCs w:val="28"/>
        </w:rPr>
        <w:t xml:space="preserve"> мерах по обеспечению </w:t>
      </w:r>
      <w:r w:rsidRPr="00162F11">
        <w:rPr>
          <w:rStyle w:val="match"/>
          <w:sz w:val="28"/>
          <w:szCs w:val="28"/>
        </w:rPr>
        <w:t>взыскания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>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>7. Комиссия проводит заседания по мере необходимости, но не реже одного раза в год (при наличии оснований и документов).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>8. Заседание Комиссии правомочно при наличии кворума, который составляет не менее половины состава Комиссии.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9. Комиссия рассматривает представленные документы и </w:t>
      </w:r>
      <w:r w:rsidRPr="00162F11">
        <w:rPr>
          <w:rStyle w:val="match"/>
          <w:sz w:val="28"/>
          <w:szCs w:val="28"/>
        </w:rPr>
        <w:t>принимает</w:t>
      </w:r>
      <w:r w:rsidRPr="00162F11">
        <w:rPr>
          <w:sz w:val="28"/>
          <w:szCs w:val="28"/>
        </w:rPr>
        <w:t xml:space="preserve"> одно из следующих </w:t>
      </w:r>
      <w:r w:rsidRPr="00162F11">
        <w:rPr>
          <w:rStyle w:val="match"/>
          <w:sz w:val="28"/>
          <w:szCs w:val="28"/>
        </w:rPr>
        <w:t>решений</w:t>
      </w:r>
      <w:r w:rsidRPr="00162F11">
        <w:rPr>
          <w:sz w:val="28"/>
          <w:szCs w:val="28"/>
        </w:rPr>
        <w:t>: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о возврате представленных документов в связи с несоответствием их пункту 6 </w:t>
      </w:r>
      <w:r w:rsidRPr="00162F11">
        <w:rPr>
          <w:rStyle w:val="match"/>
          <w:sz w:val="28"/>
          <w:szCs w:val="28"/>
        </w:rPr>
        <w:t>Порядка</w:t>
      </w:r>
      <w:r w:rsidRPr="00162F11">
        <w:rPr>
          <w:sz w:val="28"/>
          <w:szCs w:val="28"/>
        </w:rPr>
        <w:t>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об отказе в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в связи с отсутствием оснований;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- о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>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rStyle w:val="match"/>
          <w:sz w:val="28"/>
          <w:szCs w:val="28"/>
        </w:rPr>
        <w:t>Решение</w:t>
      </w:r>
      <w:r w:rsidRPr="00162F11">
        <w:rPr>
          <w:sz w:val="28"/>
          <w:szCs w:val="28"/>
        </w:rPr>
        <w:t xml:space="preserve"> Комиссии оформляется протоколом.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10. Срок рассмотрения Комиссией представленных ей документов и </w:t>
      </w:r>
      <w:r w:rsidRPr="00162F11">
        <w:rPr>
          <w:rStyle w:val="match"/>
          <w:sz w:val="28"/>
          <w:szCs w:val="28"/>
        </w:rPr>
        <w:t>принятия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решения</w:t>
      </w:r>
      <w:r w:rsidRPr="00162F11">
        <w:rPr>
          <w:sz w:val="28"/>
          <w:szCs w:val="28"/>
        </w:rPr>
        <w:t xml:space="preserve"> не должен превышать 20 рабочих дней.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11. </w:t>
      </w:r>
      <w:r w:rsidRPr="00162F11">
        <w:rPr>
          <w:rStyle w:val="match"/>
          <w:sz w:val="28"/>
          <w:szCs w:val="28"/>
        </w:rPr>
        <w:t>Решения</w:t>
      </w:r>
      <w:r w:rsidRPr="00162F11">
        <w:rPr>
          <w:sz w:val="28"/>
          <w:szCs w:val="28"/>
        </w:rPr>
        <w:t xml:space="preserve"> Комиссии </w:t>
      </w:r>
      <w:r w:rsidRPr="00162F11">
        <w:rPr>
          <w:rStyle w:val="match"/>
          <w:sz w:val="28"/>
          <w:szCs w:val="28"/>
        </w:rPr>
        <w:t>принимаются</w:t>
      </w:r>
      <w:r w:rsidRPr="00162F11">
        <w:rPr>
          <w:sz w:val="28"/>
          <w:szCs w:val="28"/>
        </w:rPr>
        <w:t xml:space="preserve"> простым большинством голосов присутствующих членов Комиссии. В случае равенства голосов решающим является голос председателя Комиссии.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12. </w:t>
      </w:r>
      <w:r w:rsidRPr="00162F11">
        <w:rPr>
          <w:rStyle w:val="match"/>
          <w:sz w:val="28"/>
          <w:szCs w:val="28"/>
        </w:rPr>
        <w:t>Решение</w:t>
      </w:r>
      <w:r w:rsidRPr="00162F11">
        <w:rPr>
          <w:sz w:val="28"/>
          <w:szCs w:val="28"/>
        </w:rPr>
        <w:t xml:space="preserve"> о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 xml:space="preserve"> в течение 10 рабочих дней со дня проведения заседания Комиссии оформляется актом по форме согласно приложению 3 к </w:t>
      </w:r>
      <w:r w:rsidRPr="00162F11">
        <w:rPr>
          <w:rStyle w:val="match"/>
          <w:sz w:val="28"/>
          <w:szCs w:val="28"/>
        </w:rPr>
        <w:t>Порядку</w:t>
      </w:r>
      <w:r w:rsidRPr="00162F11">
        <w:rPr>
          <w:sz w:val="28"/>
          <w:szCs w:val="28"/>
        </w:rPr>
        <w:t>.</w:t>
      </w:r>
    </w:p>
    <w:p w:rsidR="00162F11" w:rsidRPr="00162F11" w:rsidRDefault="00162F11" w:rsidP="00162F11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2F11">
        <w:rPr>
          <w:sz w:val="28"/>
          <w:szCs w:val="28"/>
        </w:rPr>
        <w:t xml:space="preserve">13. Оформленный Комиссией акт о </w:t>
      </w:r>
      <w:r w:rsidRPr="00162F11">
        <w:rPr>
          <w:rStyle w:val="match"/>
          <w:sz w:val="28"/>
          <w:szCs w:val="28"/>
        </w:rPr>
        <w:t>признании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безнадежной</w:t>
      </w:r>
      <w:r w:rsidRPr="00162F11">
        <w:rPr>
          <w:sz w:val="28"/>
          <w:szCs w:val="28"/>
        </w:rPr>
        <w:t xml:space="preserve"> к </w:t>
      </w:r>
      <w:r w:rsidRPr="00162F11">
        <w:rPr>
          <w:rStyle w:val="match"/>
          <w:sz w:val="28"/>
          <w:szCs w:val="28"/>
        </w:rPr>
        <w:t>взысканию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задолженности</w:t>
      </w:r>
      <w:r w:rsidRPr="00162F11">
        <w:rPr>
          <w:sz w:val="28"/>
          <w:szCs w:val="28"/>
        </w:rPr>
        <w:t xml:space="preserve"> по </w:t>
      </w:r>
      <w:r w:rsidRPr="00162F11">
        <w:rPr>
          <w:rStyle w:val="match"/>
          <w:sz w:val="28"/>
          <w:szCs w:val="28"/>
        </w:rPr>
        <w:t>платежам</w:t>
      </w:r>
      <w:r w:rsidRPr="00162F11">
        <w:rPr>
          <w:sz w:val="28"/>
          <w:szCs w:val="28"/>
        </w:rPr>
        <w:t xml:space="preserve"> в </w:t>
      </w:r>
      <w:r w:rsidRPr="00162F11">
        <w:rPr>
          <w:rStyle w:val="match"/>
          <w:sz w:val="28"/>
          <w:szCs w:val="28"/>
        </w:rPr>
        <w:t>бюджет</w:t>
      </w:r>
      <w:r w:rsidRPr="00162F1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162F11">
        <w:rPr>
          <w:sz w:val="28"/>
          <w:szCs w:val="28"/>
        </w:rPr>
        <w:t xml:space="preserve"> </w:t>
      </w:r>
      <w:r w:rsidRPr="00162F11">
        <w:rPr>
          <w:rStyle w:val="match"/>
          <w:sz w:val="28"/>
          <w:szCs w:val="28"/>
        </w:rPr>
        <w:t>утверждается</w:t>
      </w:r>
      <w:r w:rsidRPr="00162F11">
        <w:rPr>
          <w:sz w:val="28"/>
          <w:szCs w:val="28"/>
        </w:rPr>
        <w:t xml:space="preserve"> главой сельского поселения </w:t>
      </w:r>
      <w:r>
        <w:rPr>
          <w:sz w:val="28"/>
          <w:szCs w:val="28"/>
        </w:rPr>
        <w:t>Селиярово.</w:t>
      </w:r>
    </w:p>
    <w:p w:rsidR="00162F11" w:rsidRDefault="00162F11">
      <w:pPr>
        <w:spacing w:after="0" w:line="240" w:lineRule="auto"/>
        <w:rPr>
          <w:rFonts w:ascii="Arial" w:hAnsi="Arial" w:cs="Times New Roman"/>
          <w:color w:val="auto"/>
          <w:szCs w:val="20"/>
          <w:lang w:eastAsia="ru-RU"/>
        </w:rPr>
      </w:pPr>
      <w:r>
        <w:rPr>
          <w:rFonts w:cs="Times New Roman"/>
          <w:color w:val="auto"/>
        </w:rPr>
        <w:br w:type="page"/>
      </w:r>
    </w:p>
    <w:p w:rsidR="004452CC" w:rsidRPr="003446C7" w:rsidRDefault="00240698">
      <w:pPr>
        <w:pStyle w:val="ConsPlusNormal"/>
        <w:jc w:val="right"/>
        <w:outlineLvl w:val="1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lastRenderedPageBreak/>
        <w:t>Приложение 1</w:t>
      </w:r>
    </w:p>
    <w:p w:rsidR="004452CC" w:rsidRPr="003446C7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к Порядку принятия</w:t>
      </w:r>
    </w:p>
    <w:p w:rsidR="004452CC" w:rsidRPr="003446C7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администратором доходов решений</w:t>
      </w:r>
    </w:p>
    <w:p w:rsidR="004452CC" w:rsidRPr="003446C7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о признании безнадежной к взысканию</w:t>
      </w:r>
    </w:p>
    <w:p w:rsidR="004452CC" w:rsidRPr="003446C7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задолженности по платежам в бюджет </w:t>
      </w:r>
    </w:p>
    <w:p w:rsidR="004452CC" w:rsidRPr="003446C7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>сельского поселения</w:t>
      </w:r>
      <w:r w:rsidR="003446C7" w:rsidRPr="003446C7">
        <w:rPr>
          <w:rFonts w:ascii="Times New Roman" w:hAnsi="Times New Roman" w:cs="Times New Roman"/>
          <w:color w:val="auto"/>
          <w:szCs w:val="22"/>
        </w:rPr>
        <w:t xml:space="preserve">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</w:p>
    <w:p w:rsidR="004452CC" w:rsidRPr="003446C7" w:rsidRDefault="004452CC">
      <w:pPr>
        <w:pStyle w:val="ConsPlusNormal"/>
        <w:jc w:val="right"/>
        <w:rPr>
          <w:rFonts w:ascii="Times New Roman" w:hAnsi="Times New Roman" w:cs="Times New Roman"/>
          <w:color w:val="auto"/>
          <w:szCs w:val="22"/>
        </w:rPr>
      </w:pPr>
    </w:p>
    <w:p w:rsidR="004452CC" w:rsidRPr="003446C7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/>
          <w:color w:val="auto"/>
          <w:szCs w:val="22"/>
        </w:rPr>
        <w:t xml:space="preserve">                                            </w:t>
      </w:r>
      <w:r w:rsidRPr="003446C7">
        <w:rPr>
          <w:rFonts w:ascii="Times New Roman" w:hAnsi="Times New Roman" w:cs="Times New Roman"/>
          <w:color w:val="auto"/>
          <w:szCs w:val="22"/>
        </w:rPr>
        <w:t>Председателю комиссии</w:t>
      </w:r>
    </w:p>
    <w:p w:rsidR="004452CC" w:rsidRPr="003446C7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                                                                     по рассмотрению вопросов о признании безнадежной к взысканию задолженности по платежам</w:t>
      </w:r>
    </w:p>
    <w:p w:rsidR="004452CC" w:rsidRPr="003446C7" w:rsidRDefault="003446C7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в бюджет сельского поселения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</w:p>
    <w:p w:rsidR="004452CC" w:rsidRPr="003446C7" w:rsidRDefault="00240698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                                       ____________________________________</w:t>
      </w:r>
    </w:p>
    <w:p w:rsidR="004452CC" w:rsidRPr="003446C7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r w:rsidRPr="003446C7">
        <w:rPr>
          <w:rFonts w:ascii="Times New Roman" w:hAnsi="Times New Roman" w:cs="Times New Roman"/>
          <w:color w:val="auto"/>
          <w:szCs w:val="22"/>
        </w:rPr>
        <w:t xml:space="preserve">                                                                   (инициалы, фамилия)</w:t>
      </w:r>
    </w:p>
    <w:p w:rsidR="004452CC" w:rsidRPr="00F90461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52CC" w:rsidRPr="00F90461" w:rsidRDefault="00240698">
      <w:pPr>
        <w:pStyle w:val="ConsPlusNonformat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" w:name="P108"/>
      <w:bookmarkEnd w:id="2"/>
      <w:r w:rsidRPr="00F90461">
        <w:rPr>
          <w:rFonts w:ascii="Times New Roman" w:hAnsi="Times New Roman" w:cs="Times New Roman"/>
          <w:color w:val="auto"/>
          <w:sz w:val="24"/>
          <w:szCs w:val="24"/>
        </w:rPr>
        <w:t>Заявление</w:t>
      </w:r>
    </w:p>
    <w:p w:rsidR="004452CC" w:rsidRPr="00F90461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52CC" w:rsidRPr="00F90461" w:rsidRDefault="00240698">
      <w:pPr>
        <w:pStyle w:val="ConsPlusNonformat"/>
        <w:jc w:val="center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</w:t>
      </w:r>
      <w:r w:rsidR="00F90461">
        <w:rPr>
          <w:rFonts w:ascii="Times New Roman" w:hAnsi="Times New Roman" w:cs="Times New Roman"/>
          <w:color w:val="auto"/>
          <w:sz w:val="24"/>
          <w:szCs w:val="24"/>
        </w:rPr>
        <w:t>____________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_________________________</w:t>
      </w:r>
      <w:r w:rsidR="00162F11" w:rsidRPr="00F90461">
        <w:rPr>
          <w:rFonts w:ascii="Times New Roman" w:hAnsi="Times New Roman" w:cs="Times New Roman"/>
          <w:color w:val="auto"/>
          <w:sz w:val="24"/>
          <w:szCs w:val="24"/>
        </w:rPr>
        <w:t>_____________________________</w:t>
      </w:r>
    </w:p>
    <w:p w:rsidR="004452CC" w:rsidRPr="00F90461" w:rsidRDefault="00240698" w:rsidP="00162F11">
      <w:pPr>
        <w:pStyle w:val="ConsPlusNonformat"/>
        <w:jc w:val="center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(наименование администратора доходов бюджета сельского поселения)</w:t>
      </w:r>
    </w:p>
    <w:p w:rsidR="004452CC" w:rsidRPr="00F90461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52CC" w:rsidRPr="00F90461" w:rsidRDefault="00162F11" w:rsidP="003446C7">
      <w:pPr>
        <w:pStyle w:val="ConsPlusNonforma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В соответствии с</w:t>
      </w:r>
      <w:r w:rsidR="00240698"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постановлением ад</w:t>
      </w:r>
      <w:r w:rsidR="003446C7"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министрации сельского поселения </w:t>
      </w:r>
      <w:r w:rsidR="00543527" w:rsidRPr="00F90461">
        <w:rPr>
          <w:rFonts w:ascii="Times New Roman" w:hAnsi="Times New Roman" w:cs="Times New Roman"/>
          <w:color w:val="auto"/>
          <w:sz w:val="24"/>
          <w:szCs w:val="24"/>
        </w:rPr>
        <w:t>Селиярово</w:t>
      </w:r>
      <w:r w:rsidR="00240698"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от _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_. __.20__ </w:t>
      </w:r>
      <w:r w:rsidR="00240698" w:rsidRPr="00F90461">
        <w:rPr>
          <w:rFonts w:ascii="Times New Roman" w:hAnsi="Times New Roman" w:cs="Times New Roman"/>
          <w:color w:val="auto"/>
          <w:sz w:val="24"/>
          <w:szCs w:val="24"/>
        </w:rPr>
        <w:t>№ ____ «Об утверждении Порядка принятия адм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инистратором доходов решений о признании безнадежной к взысканию </w:t>
      </w:r>
      <w:r w:rsidR="00240698" w:rsidRPr="00F90461">
        <w:rPr>
          <w:rFonts w:ascii="Times New Roman" w:hAnsi="Times New Roman" w:cs="Times New Roman"/>
          <w:color w:val="auto"/>
          <w:sz w:val="24"/>
          <w:szCs w:val="24"/>
        </w:rPr>
        <w:t>задолженности по платежам в бюджет сельского поселения</w:t>
      </w:r>
      <w:r w:rsidR="003446C7"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43527" w:rsidRPr="00F90461">
        <w:rPr>
          <w:rFonts w:ascii="Times New Roman" w:hAnsi="Times New Roman" w:cs="Times New Roman"/>
          <w:color w:val="auto"/>
          <w:sz w:val="24"/>
          <w:szCs w:val="24"/>
        </w:rPr>
        <w:t>Селиярово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>» просим принять к</w:t>
      </w:r>
      <w:r w:rsidR="00F90461">
        <w:rPr>
          <w:rFonts w:ascii="Times New Roman" w:hAnsi="Times New Roman" w:cs="Times New Roman"/>
          <w:color w:val="auto"/>
          <w:sz w:val="24"/>
          <w:szCs w:val="24"/>
        </w:rPr>
        <w:t xml:space="preserve"> рассмотрению</w:t>
      </w:r>
      <w:r w:rsidR="00240698"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документы:</w:t>
      </w:r>
    </w:p>
    <w:p w:rsidR="004452CC" w:rsidRPr="00F90461" w:rsidRDefault="00240698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</w:t>
      </w:r>
      <w:r w:rsidR="00F90461">
        <w:rPr>
          <w:rFonts w:ascii="Times New Roman" w:hAnsi="Times New Roman" w:cs="Times New Roman"/>
          <w:color w:val="auto"/>
          <w:sz w:val="24"/>
          <w:szCs w:val="24"/>
        </w:rPr>
        <w:t>___________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__________________</w:t>
      </w:r>
    </w:p>
    <w:p w:rsidR="004452CC" w:rsidRPr="00F90461" w:rsidRDefault="00240698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</w:t>
      </w:r>
      <w:r w:rsidR="00F90461">
        <w:rPr>
          <w:rFonts w:ascii="Times New Roman" w:hAnsi="Times New Roman" w:cs="Times New Roman"/>
          <w:color w:val="auto"/>
          <w:sz w:val="24"/>
          <w:szCs w:val="24"/>
        </w:rPr>
        <w:t>___________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_________________</w:t>
      </w:r>
    </w:p>
    <w:p w:rsidR="004452CC" w:rsidRPr="00F90461" w:rsidRDefault="00240698">
      <w:pPr>
        <w:pStyle w:val="ConsPlusNonformat"/>
        <w:jc w:val="center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(наименование юридического лица, Ф.И.О. индивидуального предпринимателя, физического лица)</w:t>
      </w:r>
    </w:p>
    <w:p w:rsidR="004452CC" w:rsidRPr="00F90461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52CC" w:rsidRPr="00F90461" w:rsidRDefault="00162F11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для признания безнадежной к взысканию задолженности в</w:t>
      </w:r>
      <w:r w:rsidR="00240698"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соответствии с</w:t>
      </w:r>
      <w:r w:rsidR="00F9046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>подпунктом ____</w:t>
      </w:r>
      <w:r w:rsidR="00240698"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90461">
        <w:rPr>
          <w:rStyle w:val="-"/>
          <w:rFonts w:ascii="Times New Roman" w:hAnsi="Times New Roman" w:cs="Times New Roman"/>
          <w:color w:val="auto"/>
          <w:sz w:val="24"/>
          <w:szCs w:val="24"/>
        </w:rPr>
        <w:t xml:space="preserve">пункта </w:t>
      </w:r>
      <w:r w:rsidR="00240698" w:rsidRPr="00F90461">
        <w:rPr>
          <w:rStyle w:val="-"/>
          <w:rFonts w:ascii="Times New Roman" w:hAnsi="Times New Roman" w:cs="Times New Roman"/>
          <w:color w:val="auto"/>
          <w:sz w:val="24"/>
          <w:szCs w:val="24"/>
        </w:rPr>
        <w:t>3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или </w:t>
      </w:r>
      <w:r w:rsidRPr="00F90461">
        <w:rPr>
          <w:rStyle w:val="-"/>
          <w:rFonts w:ascii="Times New Roman" w:hAnsi="Times New Roman" w:cs="Times New Roman"/>
          <w:color w:val="auto"/>
          <w:sz w:val="24"/>
          <w:szCs w:val="24"/>
        </w:rPr>
        <w:t xml:space="preserve">пунктом </w:t>
      </w:r>
      <w:r w:rsidR="00240698" w:rsidRPr="00F90461">
        <w:rPr>
          <w:rStyle w:val="-"/>
          <w:rFonts w:ascii="Times New Roman" w:hAnsi="Times New Roman" w:cs="Times New Roman"/>
          <w:color w:val="auto"/>
          <w:sz w:val="24"/>
          <w:szCs w:val="24"/>
        </w:rPr>
        <w:t>4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Порядка </w:t>
      </w:r>
      <w:r w:rsidR="00240698" w:rsidRPr="00F90461">
        <w:rPr>
          <w:rFonts w:ascii="Times New Roman" w:hAnsi="Times New Roman" w:cs="Times New Roman"/>
          <w:color w:val="auto"/>
          <w:sz w:val="24"/>
          <w:szCs w:val="24"/>
        </w:rPr>
        <w:t>принятия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администратором доходов решений о признании безнадежной к </w:t>
      </w:r>
      <w:r w:rsidR="00240698" w:rsidRPr="00F90461">
        <w:rPr>
          <w:rFonts w:ascii="Times New Roman" w:hAnsi="Times New Roman" w:cs="Times New Roman"/>
          <w:color w:val="auto"/>
          <w:sz w:val="24"/>
          <w:szCs w:val="24"/>
        </w:rPr>
        <w:t>взысканию задолженности по платеж</w:t>
      </w:r>
      <w:r w:rsidR="003446C7"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ам в бюджет сельского поселения </w:t>
      </w:r>
      <w:r w:rsidR="00543527" w:rsidRPr="00F90461">
        <w:rPr>
          <w:rFonts w:ascii="Times New Roman" w:hAnsi="Times New Roman" w:cs="Times New Roman"/>
          <w:color w:val="auto"/>
          <w:sz w:val="24"/>
          <w:szCs w:val="24"/>
        </w:rPr>
        <w:t>Селиярово</w:t>
      </w:r>
      <w:r w:rsidR="00240698" w:rsidRPr="00F90461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4452CC" w:rsidRPr="00F90461" w:rsidRDefault="00240698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______________________________________</w:t>
      </w:r>
      <w:r w:rsidR="00F90461">
        <w:rPr>
          <w:rFonts w:ascii="Times New Roman" w:hAnsi="Times New Roman" w:cs="Times New Roman"/>
          <w:color w:val="auto"/>
          <w:sz w:val="24"/>
          <w:szCs w:val="24"/>
        </w:rPr>
        <w:t>___________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__________________________</w:t>
      </w:r>
    </w:p>
    <w:p w:rsidR="004452CC" w:rsidRPr="00F90461" w:rsidRDefault="00240698" w:rsidP="00162F11">
      <w:pPr>
        <w:pStyle w:val="ConsPlusNonformat"/>
        <w:jc w:val="center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(указать вид задолженности)</w:t>
      </w:r>
    </w:p>
    <w:p w:rsidR="004452CC" w:rsidRPr="00F90461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52CC" w:rsidRPr="00F90461" w:rsidRDefault="00240698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Перечень прилагаемых документов (в соответствии с </w:t>
      </w:r>
      <w:r w:rsidRPr="00F90461">
        <w:rPr>
          <w:rStyle w:val="-"/>
          <w:rFonts w:ascii="Times New Roman" w:hAnsi="Times New Roman" w:cs="Times New Roman"/>
          <w:color w:val="auto"/>
          <w:sz w:val="24"/>
          <w:szCs w:val="24"/>
        </w:rPr>
        <w:t>пунктом 6</w:t>
      </w:r>
      <w:r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Порядка):</w:t>
      </w:r>
    </w:p>
    <w:p w:rsidR="004452CC" w:rsidRPr="00F90461" w:rsidRDefault="00240698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</w:t>
      </w:r>
    </w:p>
    <w:p w:rsidR="004452CC" w:rsidRPr="00F90461" w:rsidRDefault="00240698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</w:t>
      </w:r>
    </w:p>
    <w:p w:rsidR="004452CC" w:rsidRPr="00F90461" w:rsidRDefault="00240698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</w:t>
      </w:r>
    </w:p>
    <w:p w:rsidR="004452CC" w:rsidRPr="00F90461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52CC" w:rsidRPr="00F90461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52CC" w:rsidRPr="00F90461" w:rsidRDefault="00240698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Руководитель ______________    ____________________________________</w:t>
      </w:r>
    </w:p>
    <w:p w:rsidR="004452CC" w:rsidRPr="00F90461" w:rsidRDefault="00240698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(</w:t>
      </w:r>
      <w:proofErr w:type="gramStart"/>
      <w:r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подпись)   </w:t>
      </w:r>
      <w:proofErr w:type="gramEnd"/>
      <w:r w:rsidRPr="00F90461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(расшифровка подписи)</w:t>
      </w:r>
    </w:p>
    <w:p w:rsidR="004452CC" w:rsidRPr="00F90461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52CC" w:rsidRPr="00F90461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452CC" w:rsidRDefault="00240698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0461">
        <w:rPr>
          <w:rFonts w:ascii="Times New Roman" w:hAnsi="Times New Roman" w:cs="Times New Roman"/>
          <w:color w:val="auto"/>
          <w:sz w:val="24"/>
          <w:szCs w:val="24"/>
        </w:rPr>
        <w:t>М.П</w:t>
      </w:r>
      <w:r w:rsidR="00F9046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0461" w:rsidRDefault="00F90461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0461" w:rsidRPr="00F90461" w:rsidRDefault="00F90461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  <w:sectPr w:rsidR="00F90461" w:rsidRPr="00F90461" w:rsidSect="00A77D27">
          <w:footerReference w:type="default" r:id="rId21"/>
          <w:pgSz w:w="11906" w:h="16838"/>
          <w:pgMar w:top="1134" w:right="1247" w:bottom="1134" w:left="1588" w:header="340" w:footer="0" w:gutter="0"/>
          <w:cols w:space="720"/>
          <w:formProt w:val="0"/>
          <w:titlePg/>
          <w:docGrid w:linePitch="360"/>
        </w:sectPr>
      </w:pPr>
    </w:p>
    <w:p w:rsidR="004452CC" w:rsidRDefault="00240698">
      <w:pPr>
        <w:pStyle w:val="ConsPlusNormal"/>
        <w:jc w:val="right"/>
        <w:outlineLvl w:val="1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2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к Порядку принятия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администратором доходов решений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о признании безнадежной к взысканию</w:t>
      </w:r>
    </w:p>
    <w:p w:rsidR="003446C7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задолженности по платежам в бюджет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сельского поселения</w:t>
      </w:r>
      <w:r w:rsidR="003446C7">
        <w:rPr>
          <w:rFonts w:ascii="Times New Roman" w:hAnsi="Times New Roman" w:cs="Times New Roman"/>
          <w:szCs w:val="22"/>
        </w:rPr>
        <w:t xml:space="preserve"> </w:t>
      </w:r>
      <w:r w:rsidR="00543527">
        <w:rPr>
          <w:rFonts w:ascii="Times New Roman" w:hAnsi="Times New Roman" w:cs="Times New Roman"/>
          <w:szCs w:val="22"/>
        </w:rPr>
        <w:t>Селиярово</w:t>
      </w:r>
    </w:p>
    <w:p w:rsidR="004452CC" w:rsidRDefault="004452C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452CC" w:rsidRDefault="00240698">
      <w:pPr>
        <w:pStyle w:val="ConsPlusTitle"/>
        <w:jc w:val="center"/>
        <w:rPr>
          <w:sz w:val="22"/>
          <w:szCs w:val="22"/>
        </w:rPr>
      </w:pPr>
      <w:bookmarkStart w:id="3" w:name="P153"/>
      <w:bookmarkEnd w:id="3"/>
      <w:r>
        <w:rPr>
          <w:sz w:val="22"/>
          <w:szCs w:val="22"/>
        </w:rPr>
        <w:t>Выписка</w:t>
      </w:r>
    </w:p>
    <w:p w:rsidR="004452CC" w:rsidRDefault="00240698">
      <w:pPr>
        <w:pStyle w:val="ConsPlusTitle"/>
        <w:jc w:val="center"/>
        <w:rPr>
          <w:sz w:val="22"/>
          <w:szCs w:val="22"/>
        </w:rPr>
      </w:pPr>
      <w:r>
        <w:rPr>
          <w:sz w:val="22"/>
          <w:szCs w:val="22"/>
        </w:rPr>
        <w:t>из отчетности администратора доходов</w:t>
      </w:r>
    </w:p>
    <w:p w:rsidR="004452CC" w:rsidRDefault="00240698">
      <w:pPr>
        <w:pStyle w:val="ConsPlusTitle"/>
        <w:jc w:val="center"/>
        <w:rPr>
          <w:sz w:val="22"/>
          <w:szCs w:val="22"/>
        </w:rPr>
      </w:pPr>
      <w:r>
        <w:rPr>
          <w:sz w:val="22"/>
          <w:szCs w:val="22"/>
        </w:rPr>
        <w:t>бюджета сельского поселения</w:t>
      </w:r>
      <w:r w:rsidR="003446C7">
        <w:rPr>
          <w:sz w:val="22"/>
          <w:szCs w:val="22"/>
        </w:rPr>
        <w:t xml:space="preserve"> </w:t>
      </w:r>
      <w:r w:rsidR="00543527">
        <w:rPr>
          <w:sz w:val="22"/>
          <w:szCs w:val="22"/>
        </w:rPr>
        <w:t>Селиярово</w:t>
      </w:r>
    </w:p>
    <w:p w:rsidR="004452CC" w:rsidRDefault="004452C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о сумме задолженности _________________________________________________________________________________</w:t>
      </w:r>
    </w:p>
    <w:p w:rsidR="004452CC" w:rsidRDefault="00240698" w:rsidP="003D1BF2">
      <w:pPr>
        <w:pStyle w:val="ConsPlusNonformat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(наименование юридического лица, фамилия, имя, отчество</w:t>
      </w:r>
    </w:p>
    <w:p w:rsidR="004452CC" w:rsidRDefault="00240698" w:rsidP="003D1BF2">
      <w:pPr>
        <w:pStyle w:val="ConsPlusNonformat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индивидуального предпринимателя, физического лица)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______________________________________________________________________________________________________</w:t>
      </w:r>
    </w:p>
    <w:p w:rsidR="004452CC" w:rsidRDefault="00240698" w:rsidP="003D1BF2">
      <w:pPr>
        <w:pStyle w:val="ConsPlusNonformat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(указать договор (соглашение, контракт) и (или) постановление)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______________________________________________________________________________________________________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______________________________________________________________________________________________________</w:t>
      </w:r>
    </w:p>
    <w:p w:rsidR="004452CC" w:rsidRDefault="004452C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88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9"/>
        <w:gridCol w:w="1585"/>
        <w:gridCol w:w="1217"/>
        <w:gridCol w:w="1685"/>
        <w:gridCol w:w="1568"/>
        <w:gridCol w:w="1687"/>
        <w:gridCol w:w="1593"/>
        <w:gridCol w:w="1280"/>
        <w:gridCol w:w="1744"/>
        <w:gridCol w:w="1536"/>
      </w:tblGrid>
      <w:tr w:rsidR="004452CC">
        <w:trPr>
          <w:trHeight w:val="146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Дата возникновения задолженности</w:t>
            </w:r>
          </w:p>
        </w:tc>
        <w:tc>
          <w:tcPr>
            <w:tcW w:w="13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 дохода</w:t>
            </w:r>
          </w:p>
        </w:tc>
        <w:tc>
          <w:tcPr>
            <w:tcW w:w="26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Код бюджетной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Общая сумма задолженности</w:t>
            </w:r>
          </w:p>
        </w:tc>
        <w:tc>
          <w:tcPr>
            <w:tcW w:w="65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том числе:</w:t>
            </w:r>
          </w:p>
        </w:tc>
      </w:tr>
      <w:tr w:rsidR="004452CC">
        <w:trPr>
          <w:trHeight w:val="224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rPr>
                <w:rFonts w:ascii="Times New Roman" w:hAnsi="Times New Roman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основная задолженность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штрафы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пени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240698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иная задолженность</w:t>
            </w:r>
          </w:p>
        </w:tc>
      </w:tr>
      <w:tr w:rsidR="004452CC">
        <w:trPr>
          <w:trHeight w:val="16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52CC">
        <w:trPr>
          <w:trHeight w:val="2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4452CC" w:rsidRDefault="004452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452CC" w:rsidRDefault="004452C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Руководитель    ___________________     ___________________________________</w:t>
      </w:r>
    </w:p>
    <w:p w:rsidR="004452CC" w:rsidRDefault="00240698">
      <w:pPr>
        <w:pStyle w:val="ConsPlusNonformat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(подпись)                                            (расшифровка подписи)</w:t>
      </w:r>
    </w:p>
    <w:p w:rsidR="003D1BF2" w:rsidRDefault="00240698">
      <w:pPr>
        <w:pStyle w:val="ConsPlusNonformat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М.П.</w:t>
      </w:r>
    </w:p>
    <w:p w:rsidR="003D1BF2" w:rsidRDefault="003D1BF2">
      <w:pPr>
        <w:pStyle w:val="ConsPlusNonformat"/>
        <w:jc w:val="both"/>
        <w:rPr>
          <w:rFonts w:ascii="Times New Roman" w:hAnsi="Times New Roman" w:cs="Times New Roman"/>
          <w:szCs w:val="22"/>
        </w:rPr>
      </w:pPr>
    </w:p>
    <w:p w:rsidR="003D1BF2" w:rsidRPr="003D1BF2" w:rsidRDefault="003D1BF2">
      <w:pPr>
        <w:pStyle w:val="ConsPlusNonformat"/>
        <w:jc w:val="both"/>
        <w:rPr>
          <w:rFonts w:ascii="Times New Roman" w:hAnsi="Times New Roman" w:cs="Times New Roman"/>
          <w:szCs w:val="22"/>
        </w:rPr>
        <w:sectPr w:rsidR="003D1BF2" w:rsidRPr="003D1BF2">
          <w:headerReference w:type="default" r:id="rId22"/>
          <w:pgSz w:w="16838" w:h="11906" w:orient="landscape"/>
          <w:pgMar w:top="1701" w:right="1134" w:bottom="850" w:left="1134" w:header="0" w:footer="0" w:gutter="0"/>
          <w:cols w:space="720"/>
          <w:formProt w:val="0"/>
          <w:docGrid w:linePitch="100" w:charSpace="4096"/>
        </w:sectPr>
      </w:pPr>
    </w:p>
    <w:p w:rsidR="004452CC" w:rsidRDefault="00240698">
      <w:pPr>
        <w:pStyle w:val="ConsPlusNormal"/>
        <w:jc w:val="right"/>
        <w:outlineLvl w:val="1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3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к Порядку принятия</w:t>
      </w:r>
    </w:p>
    <w:p w:rsidR="004452CC" w:rsidRDefault="00240698">
      <w:pPr>
        <w:pStyle w:val="ConsPlusNormal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 w:cs="Times New Roman"/>
          <w:szCs w:val="22"/>
        </w:rPr>
        <w:t>администратором доходов решений</w:t>
      </w:r>
    </w:p>
    <w:p w:rsidR="004452CC" w:rsidRPr="00477992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о признании безнадежной к взысканию</w:t>
      </w:r>
    </w:p>
    <w:p w:rsidR="004452CC" w:rsidRPr="00477992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задолженности по платежам в бюджет</w:t>
      </w:r>
    </w:p>
    <w:p w:rsidR="004452CC" w:rsidRPr="00477992" w:rsidRDefault="00240698">
      <w:pPr>
        <w:pStyle w:val="ConsPlusNormal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сельского поселения</w:t>
      </w:r>
      <w:r w:rsidR="003446C7" w:rsidRPr="00477992">
        <w:rPr>
          <w:rFonts w:ascii="Times New Roman" w:hAnsi="Times New Roman" w:cs="Times New Roman"/>
          <w:color w:val="auto"/>
          <w:szCs w:val="22"/>
        </w:rPr>
        <w:t xml:space="preserve">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</w:p>
    <w:p w:rsidR="004452CC" w:rsidRPr="00477992" w:rsidRDefault="004452CC">
      <w:pPr>
        <w:pStyle w:val="ConsPlusNormal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 w:rsidP="003D1BF2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УТВЕРЖДАЮ</w:t>
      </w:r>
    </w:p>
    <w:p w:rsidR="004452CC" w:rsidRPr="00477992" w:rsidRDefault="00240698" w:rsidP="003D1BF2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Глава</w:t>
      </w:r>
      <w:r w:rsidR="003D1BF2">
        <w:rPr>
          <w:rFonts w:ascii="Times New Roman" w:hAnsi="Times New Roman"/>
          <w:color w:val="auto"/>
          <w:szCs w:val="22"/>
        </w:rPr>
        <w:t xml:space="preserve"> </w:t>
      </w:r>
      <w:r w:rsidRPr="00477992">
        <w:rPr>
          <w:rFonts w:ascii="Times New Roman" w:hAnsi="Times New Roman" w:cs="Times New Roman"/>
          <w:color w:val="auto"/>
          <w:szCs w:val="22"/>
        </w:rPr>
        <w:t xml:space="preserve">сельского поселения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</w:p>
    <w:p w:rsidR="004452CC" w:rsidRPr="00477992" w:rsidRDefault="00240698" w:rsidP="003D1BF2">
      <w:pPr>
        <w:pStyle w:val="ConsPlusNonformat"/>
        <w:jc w:val="righ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</w:t>
      </w:r>
      <w:r w:rsidR="003D1BF2">
        <w:rPr>
          <w:rFonts w:ascii="Times New Roman" w:hAnsi="Times New Roman" w:cs="Times New Roman"/>
          <w:color w:val="auto"/>
          <w:szCs w:val="22"/>
        </w:rPr>
        <w:t xml:space="preserve"> </w:t>
      </w:r>
      <w:r w:rsidRPr="00477992">
        <w:rPr>
          <w:rFonts w:ascii="Times New Roman" w:hAnsi="Times New Roman" w:cs="Times New Roman"/>
          <w:color w:val="auto"/>
          <w:szCs w:val="22"/>
        </w:rPr>
        <w:t xml:space="preserve"> _____________________</w:t>
      </w:r>
    </w:p>
    <w:p w:rsidR="004452CC" w:rsidRPr="003D1BF2" w:rsidRDefault="00240698" w:rsidP="003D1BF2">
      <w:pPr>
        <w:pStyle w:val="ConsPlusNonformat"/>
        <w:jc w:val="right"/>
        <w:rPr>
          <w:rFonts w:ascii="Times New Roman" w:hAnsi="Times New Roman"/>
          <w:color w:val="auto"/>
          <w:sz w:val="20"/>
          <w:szCs w:val="22"/>
        </w:rPr>
      </w:pPr>
      <w:r w:rsidRPr="003D1BF2">
        <w:rPr>
          <w:rFonts w:ascii="Times New Roman" w:hAnsi="Times New Roman" w:cs="Times New Roman"/>
          <w:color w:val="auto"/>
          <w:sz w:val="20"/>
          <w:szCs w:val="22"/>
        </w:rPr>
        <w:t>(</w:t>
      </w:r>
      <w:proofErr w:type="gramStart"/>
      <w:r w:rsidRPr="003D1BF2">
        <w:rPr>
          <w:rFonts w:ascii="Times New Roman" w:hAnsi="Times New Roman" w:cs="Times New Roman"/>
          <w:color w:val="auto"/>
          <w:sz w:val="20"/>
          <w:szCs w:val="22"/>
        </w:rPr>
        <w:t xml:space="preserve">подпись) </w:t>
      </w:r>
      <w:r w:rsidR="003D1BF2">
        <w:rPr>
          <w:rFonts w:ascii="Times New Roman" w:hAnsi="Times New Roman" w:cs="Times New Roman"/>
          <w:color w:val="auto"/>
          <w:sz w:val="20"/>
          <w:szCs w:val="22"/>
        </w:rPr>
        <w:t xml:space="preserve">  </w:t>
      </w:r>
      <w:proofErr w:type="gramEnd"/>
      <w:r w:rsidR="003D1BF2">
        <w:rPr>
          <w:rFonts w:ascii="Times New Roman" w:hAnsi="Times New Roman" w:cs="Times New Roman"/>
          <w:color w:val="auto"/>
          <w:sz w:val="20"/>
          <w:szCs w:val="22"/>
        </w:rPr>
        <w:t xml:space="preserve">     </w:t>
      </w:r>
      <w:r w:rsidR="003D1BF2" w:rsidRPr="003D1BF2">
        <w:rPr>
          <w:rFonts w:ascii="Times New Roman" w:hAnsi="Times New Roman" w:cs="Times New Roman"/>
          <w:color w:val="auto"/>
          <w:sz w:val="20"/>
          <w:szCs w:val="22"/>
        </w:rPr>
        <w:t xml:space="preserve"> </w:t>
      </w:r>
      <w:r w:rsidRPr="003D1BF2">
        <w:rPr>
          <w:rFonts w:ascii="Times New Roman" w:hAnsi="Times New Roman" w:cs="Times New Roman"/>
          <w:color w:val="auto"/>
          <w:sz w:val="20"/>
          <w:szCs w:val="22"/>
        </w:rPr>
        <w:t>(расшифровка подписи)</w:t>
      </w:r>
    </w:p>
    <w:p w:rsidR="004452CC" w:rsidRPr="003D1BF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:rsidR="004452CC" w:rsidRPr="00477992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bookmarkStart w:id="4" w:name="P223"/>
      <w:bookmarkEnd w:id="4"/>
      <w:r w:rsidRPr="00477992">
        <w:rPr>
          <w:rFonts w:ascii="Times New Roman" w:hAnsi="Times New Roman" w:cs="Times New Roman"/>
          <w:color w:val="auto"/>
          <w:szCs w:val="22"/>
        </w:rPr>
        <w:t>АКТ</w:t>
      </w:r>
    </w:p>
    <w:p w:rsidR="004452CC" w:rsidRPr="00477992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о признании безнадежной к взысканию задолженности</w:t>
      </w:r>
    </w:p>
    <w:p w:rsidR="004452CC" w:rsidRPr="00477992" w:rsidRDefault="00240698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по платежам в бюджет сельского поселения</w:t>
      </w:r>
      <w:r w:rsidR="00477992" w:rsidRPr="00477992">
        <w:rPr>
          <w:rFonts w:ascii="Times New Roman" w:hAnsi="Times New Roman" w:cs="Times New Roman"/>
          <w:color w:val="auto"/>
          <w:szCs w:val="22"/>
        </w:rPr>
        <w:t xml:space="preserve">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3D1BF2" w:rsidRDefault="003D1BF2" w:rsidP="003D1BF2">
      <w:pPr>
        <w:pStyle w:val="ConsPlusNonforma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Cs w:val="22"/>
        </w:rPr>
        <w:t xml:space="preserve">На основании </w:t>
      </w:r>
      <w:r w:rsidR="00240698" w:rsidRPr="00477992">
        <w:rPr>
          <w:rFonts w:ascii="Times New Roman" w:hAnsi="Times New Roman" w:cs="Times New Roman"/>
          <w:color w:val="auto"/>
          <w:szCs w:val="22"/>
        </w:rPr>
        <w:t xml:space="preserve">подпункта ______ </w:t>
      </w:r>
      <w:r>
        <w:rPr>
          <w:rStyle w:val="-"/>
          <w:rFonts w:ascii="Times New Roman" w:hAnsi="Times New Roman" w:cs="Times New Roman"/>
          <w:color w:val="auto"/>
          <w:szCs w:val="22"/>
        </w:rPr>
        <w:t>пункта</w:t>
      </w:r>
      <w:r w:rsidR="00240698" w:rsidRPr="00477992">
        <w:rPr>
          <w:rStyle w:val="-"/>
          <w:rFonts w:ascii="Times New Roman" w:hAnsi="Times New Roman" w:cs="Times New Roman"/>
          <w:color w:val="auto"/>
          <w:szCs w:val="22"/>
        </w:rPr>
        <w:t xml:space="preserve"> 3</w:t>
      </w:r>
      <w:r w:rsidR="00240698" w:rsidRPr="00477992">
        <w:rPr>
          <w:rFonts w:ascii="Times New Roman" w:hAnsi="Times New Roman" w:cs="Times New Roman"/>
          <w:color w:val="auto"/>
          <w:szCs w:val="22"/>
        </w:rPr>
        <w:t xml:space="preserve"> или </w:t>
      </w:r>
      <w:r w:rsidR="00240698" w:rsidRPr="00477992">
        <w:rPr>
          <w:rStyle w:val="-"/>
          <w:rFonts w:ascii="Times New Roman" w:hAnsi="Times New Roman" w:cs="Times New Roman"/>
          <w:color w:val="auto"/>
          <w:szCs w:val="22"/>
        </w:rPr>
        <w:t>пункта 4</w:t>
      </w:r>
      <w:r w:rsidR="00240698" w:rsidRPr="00477992">
        <w:rPr>
          <w:rFonts w:ascii="Times New Roman" w:hAnsi="Times New Roman" w:cs="Times New Roman"/>
          <w:color w:val="auto"/>
          <w:szCs w:val="22"/>
        </w:rPr>
        <w:t xml:space="preserve"> Порядка принятия адм</w:t>
      </w:r>
      <w:r>
        <w:rPr>
          <w:rFonts w:ascii="Times New Roman" w:hAnsi="Times New Roman" w:cs="Times New Roman"/>
          <w:color w:val="auto"/>
          <w:szCs w:val="22"/>
        </w:rPr>
        <w:t xml:space="preserve">инистратором доходов решений о признании </w:t>
      </w:r>
      <w:r w:rsidR="00240698" w:rsidRPr="00477992">
        <w:rPr>
          <w:rFonts w:ascii="Times New Roman" w:hAnsi="Times New Roman" w:cs="Times New Roman"/>
          <w:color w:val="auto"/>
          <w:szCs w:val="22"/>
        </w:rPr>
        <w:t>безнадежн</w:t>
      </w:r>
      <w:r>
        <w:rPr>
          <w:rFonts w:ascii="Times New Roman" w:hAnsi="Times New Roman" w:cs="Times New Roman"/>
          <w:color w:val="auto"/>
          <w:szCs w:val="22"/>
        </w:rPr>
        <w:t>ой к взысканию задолженности по платежам в</w:t>
      </w:r>
      <w:r w:rsidR="00240698" w:rsidRPr="00477992">
        <w:rPr>
          <w:rFonts w:ascii="Times New Roman" w:hAnsi="Times New Roman" w:cs="Times New Roman"/>
          <w:color w:val="auto"/>
          <w:szCs w:val="22"/>
        </w:rPr>
        <w:t xml:space="preserve"> бюджет сельского поселения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  <w:r>
        <w:rPr>
          <w:rFonts w:ascii="Times New Roman" w:hAnsi="Times New Roman" w:cs="Times New Roman"/>
          <w:color w:val="auto"/>
          <w:szCs w:val="22"/>
        </w:rPr>
        <w:t xml:space="preserve">, утвержденного постановлением администрации </w:t>
      </w:r>
      <w:r w:rsidR="00240698" w:rsidRPr="00477992">
        <w:rPr>
          <w:rFonts w:ascii="Times New Roman" w:hAnsi="Times New Roman" w:cs="Times New Roman"/>
          <w:color w:val="auto"/>
          <w:szCs w:val="22"/>
        </w:rPr>
        <w:t xml:space="preserve">сельского поселения </w:t>
      </w:r>
      <w:r w:rsidR="00543527">
        <w:rPr>
          <w:rFonts w:ascii="Times New Roman" w:hAnsi="Times New Roman" w:cs="Times New Roman"/>
          <w:color w:val="auto"/>
          <w:szCs w:val="22"/>
        </w:rPr>
        <w:t>Селиярово</w:t>
      </w:r>
      <w:r>
        <w:rPr>
          <w:rFonts w:ascii="Times New Roman" w:hAnsi="Times New Roman" w:cs="Times New Roman"/>
          <w:color w:val="auto"/>
          <w:szCs w:val="22"/>
        </w:rPr>
        <w:t xml:space="preserve"> от __. __.20__</w:t>
      </w:r>
      <w:r w:rsidR="00240698" w:rsidRPr="00477992">
        <w:rPr>
          <w:rFonts w:ascii="Times New Roman" w:hAnsi="Times New Roman" w:cs="Times New Roman"/>
          <w:color w:val="auto"/>
          <w:szCs w:val="22"/>
        </w:rPr>
        <w:t xml:space="preserve"> № __, признать задолженность </w:t>
      </w:r>
      <w:r w:rsidR="00240698" w:rsidRPr="003D1BF2">
        <w:rPr>
          <w:rFonts w:ascii="Times New Roman" w:hAnsi="Times New Roman" w:cs="Times New Roman"/>
          <w:color w:val="auto"/>
          <w:szCs w:val="22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auto"/>
          <w:szCs w:val="22"/>
        </w:rPr>
        <w:t>_______</w:t>
      </w:r>
      <w:r w:rsidR="00240698" w:rsidRPr="003D1BF2">
        <w:rPr>
          <w:rFonts w:ascii="Times New Roman" w:hAnsi="Times New Roman" w:cs="Times New Roman"/>
          <w:color w:val="auto"/>
          <w:szCs w:val="22"/>
        </w:rPr>
        <w:t>____</w:t>
      </w:r>
    </w:p>
    <w:p w:rsidR="004452CC" w:rsidRPr="003D1BF2" w:rsidRDefault="00240698" w:rsidP="003D1BF2">
      <w:pPr>
        <w:pStyle w:val="ConsPlusNonformat"/>
        <w:jc w:val="center"/>
        <w:rPr>
          <w:rFonts w:ascii="Times New Roman" w:hAnsi="Times New Roman"/>
          <w:color w:val="auto"/>
          <w:sz w:val="20"/>
          <w:szCs w:val="22"/>
        </w:rPr>
      </w:pPr>
      <w:r w:rsidRPr="003D1BF2">
        <w:rPr>
          <w:rFonts w:ascii="Times New Roman" w:hAnsi="Times New Roman" w:cs="Times New Roman"/>
          <w:color w:val="auto"/>
          <w:sz w:val="20"/>
          <w:szCs w:val="22"/>
        </w:rPr>
        <w:t>(указать вид задолженности, код классификации доходов)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</w:t>
      </w:r>
      <w:r w:rsidR="003D1BF2">
        <w:rPr>
          <w:rFonts w:ascii="Times New Roman" w:hAnsi="Times New Roman" w:cs="Times New Roman"/>
          <w:color w:val="auto"/>
          <w:szCs w:val="22"/>
        </w:rPr>
        <w:t>__________________________________________________________________________________________________</w:t>
      </w:r>
      <w:r w:rsidRPr="00477992">
        <w:rPr>
          <w:rFonts w:ascii="Times New Roman" w:hAnsi="Times New Roman" w:cs="Times New Roman"/>
          <w:color w:val="auto"/>
          <w:szCs w:val="22"/>
        </w:rPr>
        <w:t>__</w:t>
      </w:r>
    </w:p>
    <w:p w:rsidR="004452CC" w:rsidRPr="003D1BF2" w:rsidRDefault="00240698" w:rsidP="003D1BF2">
      <w:pPr>
        <w:pStyle w:val="ConsPlusNonformat"/>
        <w:jc w:val="center"/>
        <w:rPr>
          <w:rFonts w:ascii="Times New Roman" w:hAnsi="Times New Roman"/>
          <w:color w:val="auto"/>
          <w:sz w:val="20"/>
          <w:szCs w:val="22"/>
        </w:rPr>
      </w:pPr>
      <w:r w:rsidRPr="003D1BF2">
        <w:rPr>
          <w:rFonts w:ascii="Times New Roman" w:hAnsi="Times New Roman" w:cs="Times New Roman"/>
          <w:color w:val="auto"/>
          <w:sz w:val="20"/>
          <w:szCs w:val="22"/>
        </w:rPr>
        <w:t>(полное наименование юридического лица, Ф.И.О. индивидуального предпринимателя, физического лица)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ИНН ______________________, ОГРН _____________________,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на общую сумму ________ руб. ___ </w:t>
      </w:r>
      <w:r w:rsidR="003D1BF2" w:rsidRPr="00477992">
        <w:rPr>
          <w:rFonts w:ascii="Times New Roman" w:hAnsi="Times New Roman" w:cs="Times New Roman"/>
          <w:color w:val="auto"/>
          <w:szCs w:val="22"/>
        </w:rPr>
        <w:t>коп.</w:t>
      </w:r>
      <w:r w:rsidRPr="00477992">
        <w:rPr>
          <w:rFonts w:ascii="Times New Roman" w:hAnsi="Times New Roman" w:cs="Times New Roman"/>
          <w:color w:val="auto"/>
          <w:szCs w:val="22"/>
        </w:rPr>
        <w:t xml:space="preserve"> в том числе: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по основному долгу _______ руб. ____ </w:t>
      </w:r>
      <w:r w:rsidR="003D1BF2" w:rsidRPr="00477992">
        <w:rPr>
          <w:rFonts w:ascii="Times New Roman" w:hAnsi="Times New Roman" w:cs="Times New Roman"/>
          <w:color w:val="auto"/>
          <w:szCs w:val="22"/>
        </w:rPr>
        <w:t>коп;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по штрафам ________ руб. ____ </w:t>
      </w:r>
      <w:r w:rsidR="003D1BF2" w:rsidRPr="00477992">
        <w:rPr>
          <w:rFonts w:ascii="Times New Roman" w:hAnsi="Times New Roman" w:cs="Times New Roman"/>
          <w:color w:val="auto"/>
          <w:szCs w:val="22"/>
        </w:rPr>
        <w:t>коп;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по пени _______ руб. ____ </w:t>
      </w:r>
      <w:r w:rsidR="003D1BF2" w:rsidRPr="00477992">
        <w:rPr>
          <w:rFonts w:ascii="Times New Roman" w:hAnsi="Times New Roman" w:cs="Times New Roman"/>
          <w:color w:val="auto"/>
          <w:szCs w:val="22"/>
        </w:rPr>
        <w:t>коп;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по процентам ________ руб. ____ </w:t>
      </w:r>
      <w:r w:rsidR="003D1BF2" w:rsidRPr="00477992">
        <w:rPr>
          <w:rFonts w:ascii="Times New Roman" w:hAnsi="Times New Roman" w:cs="Times New Roman"/>
          <w:color w:val="auto"/>
          <w:szCs w:val="22"/>
        </w:rPr>
        <w:t>коп;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 xml:space="preserve">по иной задолженности _______ руб. _____ </w:t>
      </w:r>
      <w:r w:rsidR="003D1BF2" w:rsidRPr="00477992">
        <w:rPr>
          <w:rFonts w:ascii="Times New Roman" w:hAnsi="Times New Roman" w:cs="Times New Roman"/>
          <w:color w:val="auto"/>
          <w:szCs w:val="22"/>
        </w:rPr>
        <w:t>коп,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на основании: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 w:rsidP="003D1BF2">
      <w:pPr>
        <w:pStyle w:val="ConsPlusNonformat"/>
        <w:ind w:firstLine="567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(перечислить конкретные документы с указанием реквизитов)</w:t>
      </w:r>
    </w:p>
    <w:p w:rsidR="004452CC" w:rsidRPr="00477992" w:rsidRDefault="00240698" w:rsidP="003D1BF2">
      <w:pPr>
        <w:pStyle w:val="ConsPlusNonformat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безнадежной к взысканию.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Дата  принятия  решения  о  признании безнадежной к взысканию задолженности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__________________________________________________________________</w:t>
      </w:r>
    </w:p>
    <w:p w:rsidR="004452CC" w:rsidRPr="00477992" w:rsidRDefault="00240698" w:rsidP="003D1BF2">
      <w:pPr>
        <w:pStyle w:val="ConsPlusNonformat"/>
        <w:jc w:val="center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(реквизиты протокола заседания комиссии)</w:t>
      </w:r>
    </w:p>
    <w:p w:rsidR="004452CC" w:rsidRPr="00477992" w:rsidRDefault="004452CC" w:rsidP="003D1BF2">
      <w:pPr>
        <w:pStyle w:val="ConsPlusNonformat"/>
        <w:jc w:val="center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Подписи комиссии: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Председатель комиссии ____________________________________________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Заместитель председателя комиссии _________________________________</w:t>
      </w:r>
    </w:p>
    <w:p w:rsidR="004452CC" w:rsidRPr="00477992" w:rsidRDefault="004452CC">
      <w:pPr>
        <w:pStyle w:val="ConsPlusNonformat"/>
        <w:jc w:val="both"/>
        <w:rPr>
          <w:rFonts w:ascii="Times New Roman" w:hAnsi="Times New Roman" w:cs="Times New Roman"/>
          <w:color w:val="auto"/>
          <w:szCs w:val="22"/>
        </w:rPr>
      </w:pP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Члены комиссии __________________________________________________</w:t>
      </w:r>
    </w:p>
    <w:p w:rsidR="004452CC" w:rsidRPr="00477992" w:rsidRDefault="00240698" w:rsidP="003D1BF2">
      <w:pPr>
        <w:pStyle w:val="ConsPlusNonformat"/>
        <w:ind w:firstLine="1701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</w:t>
      </w:r>
    </w:p>
    <w:p w:rsidR="004452CC" w:rsidRPr="00477992" w:rsidRDefault="00240698" w:rsidP="003D1BF2">
      <w:pPr>
        <w:pStyle w:val="ConsPlusNonformat"/>
        <w:ind w:firstLine="1701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__________________________________________________</w:t>
      </w:r>
    </w:p>
    <w:p w:rsidR="004452CC" w:rsidRPr="00477992" w:rsidRDefault="00240698">
      <w:pPr>
        <w:pStyle w:val="ConsPlusNonformat"/>
        <w:jc w:val="both"/>
        <w:rPr>
          <w:rFonts w:ascii="Times New Roman" w:hAnsi="Times New Roman"/>
          <w:color w:val="auto"/>
          <w:szCs w:val="22"/>
        </w:rPr>
      </w:pPr>
      <w:r w:rsidRPr="00477992">
        <w:rPr>
          <w:rFonts w:ascii="Times New Roman" w:hAnsi="Times New Roman" w:cs="Times New Roman"/>
          <w:color w:val="auto"/>
          <w:szCs w:val="22"/>
        </w:rPr>
        <w:t>Секретарь комиссии _______________________________________________</w:t>
      </w:r>
    </w:p>
    <w:sectPr w:rsidR="004452CC" w:rsidRPr="00477992" w:rsidSect="00543527">
      <w:headerReference w:type="default" r:id="rId23"/>
      <w:pgSz w:w="11906" w:h="16838"/>
      <w:pgMar w:top="1418" w:right="1247" w:bottom="1134" w:left="1588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848" w:rsidRDefault="00710848">
      <w:pPr>
        <w:spacing w:after="0" w:line="240" w:lineRule="auto"/>
      </w:pPr>
      <w:r>
        <w:separator/>
      </w:r>
    </w:p>
  </w:endnote>
  <w:endnote w:type="continuationSeparator" w:id="0">
    <w:p w:rsidR="00710848" w:rsidRDefault="0071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434766"/>
      <w:docPartObj>
        <w:docPartGallery w:val="Page Numbers (Bottom of Page)"/>
        <w:docPartUnique/>
      </w:docPartObj>
    </w:sdtPr>
    <w:sdtContent>
      <w:p w:rsidR="00A77D27" w:rsidRDefault="00A77D2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3D1BF2" w:rsidRPr="003D1BF2" w:rsidRDefault="003D1BF2" w:rsidP="00A77D27">
    <w:pPr>
      <w:pStyle w:val="af1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848" w:rsidRDefault="00710848">
      <w:pPr>
        <w:spacing w:after="0" w:line="240" w:lineRule="auto"/>
      </w:pPr>
      <w:r>
        <w:separator/>
      </w:r>
    </w:p>
  </w:footnote>
  <w:footnote w:type="continuationSeparator" w:id="0">
    <w:p w:rsidR="00710848" w:rsidRDefault="00710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11" w:rsidRDefault="00162F11" w:rsidP="00F9046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11" w:rsidRDefault="00162F11" w:rsidP="003D1BF2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CC"/>
    <w:rsid w:val="000413EE"/>
    <w:rsid w:val="00162F11"/>
    <w:rsid w:val="00214AAC"/>
    <w:rsid w:val="00240698"/>
    <w:rsid w:val="003446C7"/>
    <w:rsid w:val="00374BC1"/>
    <w:rsid w:val="003D1BF2"/>
    <w:rsid w:val="004452CC"/>
    <w:rsid w:val="00477992"/>
    <w:rsid w:val="00543527"/>
    <w:rsid w:val="00653C49"/>
    <w:rsid w:val="00710848"/>
    <w:rsid w:val="007503F5"/>
    <w:rsid w:val="00900617"/>
    <w:rsid w:val="009E7EC1"/>
    <w:rsid w:val="00A77D27"/>
    <w:rsid w:val="00AC46F6"/>
    <w:rsid w:val="00B138AC"/>
    <w:rsid w:val="00B9640A"/>
    <w:rsid w:val="00EA0DA8"/>
    <w:rsid w:val="00EE113B"/>
    <w:rsid w:val="00F072D2"/>
    <w:rsid w:val="00F9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0026C6-75FF-4F09-9958-C6951741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2250FF"/>
    <w:rPr>
      <w:rFonts w:ascii="Verdana" w:hAnsi="Verdana" w:cs="Verdana"/>
      <w:color w:val="000099"/>
      <w:u w:val="none"/>
      <w:effect w:val="none"/>
    </w:rPr>
  </w:style>
  <w:style w:type="character" w:customStyle="1" w:styleId="a3">
    <w:name w:val="Без интервала Знак"/>
    <w:uiPriority w:val="99"/>
    <w:qFormat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uiPriority w:val="99"/>
    <w:semiHidden/>
    <w:qFormat/>
    <w:locked/>
    <w:rsid w:val="00B95CA2"/>
    <w:rPr>
      <w:lang w:eastAsia="en-US"/>
    </w:rPr>
  </w:style>
  <w:style w:type="character" w:customStyle="1" w:styleId="a5">
    <w:name w:val="Текст выноски Знак"/>
    <w:uiPriority w:val="99"/>
    <w:semiHidden/>
    <w:qFormat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qFormat/>
    <w:rsid w:val="00431D6A"/>
    <w:rPr>
      <w:rFonts w:ascii="Times New Roman" w:eastAsia="Times New Roman" w:hAnsi="Times New Roman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1267D7"/>
    <w:rPr>
      <w:rFonts w:cs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uiPriority w:val="99"/>
    <w:qFormat/>
    <w:rsid w:val="001267D7"/>
    <w:rPr>
      <w:rFonts w:cs="Calibri"/>
      <w:sz w:val="22"/>
      <w:szCs w:val="22"/>
      <w:lang w:eastAsia="en-US"/>
    </w:rPr>
  </w:style>
  <w:style w:type="character" w:customStyle="1" w:styleId="a8">
    <w:name w:val="Гипертекстовая ссылка"/>
    <w:basedOn w:val="a0"/>
    <w:uiPriority w:val="99"/>
    <w:qFormat/>
    <w:rsid w:val="004973A5"/>
    <w:rPr>
      <w:color w:val="106BBE"/>
    </w:rPr>
  </w:style>
  <w:style w:type="character" w:customStyle="1" w:styleId="apple-converted-space">
    <w:name w:val="apple-converted-space"/>
    <w:basedOn w:val="a0"/>
    <w:qFormat/>
    <w:rsid w:val="00AB5990"/>
  </w:style>
  <w:style w:type="character" w:customStyle="1" w:styleId="blk1">
    <w:name w:val="blk1"/>
    <w:basedOn w:val="a0"/>
    <w:qFormat/>
    <w:rsid w:val="00FA307D"/>
    <w:rPr>
      <w:vanish w:val="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E01CDE"/>
    <w:pPr>
      <w:widowControl w:val="0"/>
      <w:ind w:firstLine="720"/>
    </w:pPr>
    <w:rPr>
      <w:rFonts w:ascii="Arial" w:hAnsi="Arial" w:cs="Arial"/>
      <w:color w:val="00000A"/>
      <w:sz w:val="22"/>
    </w:rPr>
  </w:style>
  <w:style w:type="paragraph" w:styleId="ae">
    <w:name w:val="No Spacing"/>
    <w:uiPriority w:val="99"/>
    <w:qFormat/>
    <w:rsid w:val="002250FF"/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ConsPlusNonformat">
    <w:name w:val="ConsPlusNonformat"/>
    <w:uiPriority w:val="99"/>
    <w:qFormat/>
    <w:rsid w:val="002250FF"/>
    <w:pPr>
      <w:widowControl w:val="0"/>
    </w:pPr>
    <w:rPr>
      <w:rFonts w:ascii="Courier New" w:eastAsia="Times New Roman" w:hAnsi="Courier New" w:cs="Courier New"/>
      <w:color w:val="00000A"/>
      <w:sz w:val="22"/>
    </w:rPr>
  </w:style>
  <w:style w:type="paragraph" w:styleId="af">
    <w:name w:val="Balloon Text"/>
    <w:basedOn w:val="a"/>
    <w:uiPriority w:val="99"/>
    <w:semiHidden/>
    <w:qFormat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431D6A"/>
    <w:pPr>
      <w:widowControl w:val="0"/>
    </w:pPr>
    <w:rPr>
      <w:rFonts w:ascii="Times New Roman" w:eastAsia="Times New Roman" w:hAnsi="Times New Roman"/>
      <w:b/>
      <w:bCs/>
      <w:color w:val="00000A"/>
      <w:sz w:val="24"/>
      <w:szCs w:val="24"/>
    </w:rPr>
  </w:style>
  <w:style w:type="paragraph" w:styleId="af0">
    <w:name w:val="header"/>
    <w:basedOn w:val="a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2">
    <w:name w:val="Прижатый влево"/>
    <w:basedOn w:val="a"/>
    <w:uiPriority w:val="99"/>
    <w:qFormat/>
    <w:rsid w:val="003B0DED"/>
    <w:pPr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qFormat/>
    <w:rsid w:val="007F4FC7"/>
    <w:rPr>
      <w:rFonts w:ascii="Times New Roman" w:eastAsia="Times New Roman" w:hAnsi="Times New Roman"/>
      <w:color w:val="00000A"/>
      <w:sz w:val="22"/>
    </w:rPr>
  </w:style>
  <w:style w:type="paragraph" w:styleId="af3">
    <w:name w:val="Title"/>
    <w:basedOn w:val="a"/>
    <w:qFormat/>
    <w:pPr>
      <w:spacing w:line="360" w:lineRule="auto"/>
      <w:jc w:val="center"/>
    </w:pPr>
    <w:rPr>
      <w:b/>
      <w:bCs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  <w:color w:val="00000A"/>
    </w:rPr>
  </w:style>
  <w:style w:type="paragraph" w:customStyle="1" w:styleId="headertext">
    <w:name w:val="headertext"/>
    <w:basedOn w:val="a"/>
    <w:rsid w:val="0016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match">
    <w:name w:val="match"/>
    <w:basedOn w:val="a0"/>
    <w:rsid w:val="00162F11"/>
  </w:style>
  <w:style w:type="paragraph" w:customStyle="1" w:styleId="formattext">
    <w:name w:val="formattext"/>
    <w:basedOn w:val="a"/>
    <w:rsid w:val="0016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162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EC505A3610D89E4DC6237493EBDF7EA8AE25986DBEA2D2FD6192AF8B1962AD53DF1CD85766H9R3K" TargetMode="External"/><Relationship Id="rId13" Type="http://schemas.openxmlformats.org/officeDocument/2006/relationships/hyperlink" Target="kodeks://link/d?nd=902063102&amp;prevdoc=546119715&amp;point=mark=000000000000000000000000000000000000000000000000008PA0LQ" TargetMode="External"/><Relationship Id="rId18" Type="http://schemas.openxmlformats.org/officeDocument/2006/relationships/hyperlink" Target="kodeks://link/d?nd=901807667&amp;prevdoc=546119715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consultantplus://offline/ref=07EC505A3610D89E4DC6237493EBDF7EA8AE25986DBEA2D2FD6192AF8B1962AD53DF1CD85061H9RDK" TargetMode="External"/><Relationship Id="rId12" Type="http://schemas.openxmlformats.org/officeDocument/2006/relationships/hyperlink" Target="kodeks://link/d?nd=901831019&amp;prevdoc=546119715&amp;point=mark=000000000000000000000000000000000000000000000000007D20K3" TargetMode="External"/><Relationship Id="rId17" Type="http://schemas.openxmlformats.org/officeDocument/2006/relationships/hyperlink" Target="kodeks://link/d?nd=901714433&amp;prevdoc=546119715&amp;point=mark=00000000000000000000000000000000000000000000000000BSI0P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kodeks://link/d?nd=901794532&amp;prevdoc=546119715&amp;point=mark=0000000000000000000000000000000000000000000000000064U0IK" TargetMode="External"/><Relationship Id="rId20" Type="http://schemas.openxmlformats.org/officeDocument/2006/relationships/hyperlink" Target="kodeks://link/d?nd=901807667&amp;prevdoc=546119715&amp;point=mark=00000000000000000000000000000000000000000000000000BT40PH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kodeks://link/d?nd=901831019&amp;prevdoc=546119715&amp;point=mark=000000000000000000000000000000000000000000000000007D20K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kodeks://link/d?nd=902063102&amp;prevdoc=546119715&amp;point=mark=000000000000000000000000000000000000000000000000008PA0LQ" TargetMode="External"/><Relationship Id="rId23" Type="http://schemas.openxmlformats.org/officeDocument/2006/relationships/header" Target="header2.xml"/><Relationship Id="rId10" Type="http://schemas.openxmlformats.org/officeDocument/2006/relationships/hyperlink" Target="kodeks://link/d?nd=901714433&amp;prevdoc=546119715&amp;point=mark=00000000000000000000000000000000000000000000000000BSI0PK" TargetMode="External"/><Relationship Id="rId19" Type="http://schemas.openxmlformats.org/officeDocument/2006/relationships/hyperlink" Target="kodeks://link/d?nd=902063102&amp;prevdoc=546119715&amp;point=mark=000000000000000000000000000000000000000000000000008PA0L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EC505A3610D89E4DC6237493EBDF7EABA5229C6BB9A2D2FD6192AF8B1962AD53DF1CDD53669A13H0REK" TargetMode="External"/><Relationship Id="rId14" Type="http://schemas.openxmlformats.org/officeDocument/2006/relationships/hyperlink" Target="kodeks://link/d?nd=901831019&amp;prevdoc=546119715&amp;point=mark=000000000000000000000000000000000000000000000000007D20K3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0104C-C13A-4C09-8385-8B0A9218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3093</Words>
  <Characters>17632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"Бюджетный кодекс Российской Федерации" от 31.07.1998 N 145-ФЗ(ред. от 30.09.2017)</vt:lpstr>
    </vt:vector>
  </TitlesOfParts>
  <Company>КонсультантПлюс Версия 4016.00.51</Company>
  <LinksUpToDate>false</LinksUpToDate>
  <CharactersWithSpaces>20684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"Бюджетный кодекс Российской Федерации" от 31.07.1998 N 145-ФЗ(ред. от 30.09.2017)</dc:title>
  <dc:creator>Наталья Георгиевна</dc:creator>
  <cp:lastModifiedBy>Арсенал</cp:lastModifiedBy>
  <cp:revision>5</cp:revision>
  <cp:lastPrinted>2017-12-29T04:21:00Z</cp:lastPrinted>
  <dcterms:created xsi:type="dcterms:W3CDTF">2022-02-02T09:15:00Z</dcterms:created>
  <dcterms:modified xsi:type="dcterms:W3CDTF">2022-02-28T04:52:00Z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4016.00.51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